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E8" w:rsidRDefault="000F57E8" w:rsidP="000F57E8">
      <w:pPr>
        <w:pStyle w:val="1"/>
        <w:widowControl w:val="0"/>
        <w:ind w:firstLine="4536"/>
        <w:rPr>
          <w:rStyle w:val="A3"/>
          <w:sz w:val="28"/>
        </w:rPr>
      </w:pPr>
      <w:r w:rsidRPr="000F57E8">
        <w:rPr>
          <w:rStyle w:val="A3"/>
          <w:sz w:val="28"/>
        </w:rPr>
        <w:t xml:space="preserve">Утверждено Решением </w:t>
      </w:r>
    </w:p>
    <w:p w:rsidR="000F57E8" w:rsidRPr="000F57E8" w:rsidRDefault="000F57E8" w:rsidP="000F57E8">
      <w:pPr>
        <w:pStyle w:val="1"/>
        <w:widowControl w:val="0"/>
        <w:ind w:firstLine="4536"/>
        <w:rPr>
          <w:rStyle w:val="A3"/>
          <w:sz w:val="28"/>
        </w:rPr>
      </w:pPr>
      <w:r w:rsidRPr="000F57E8">
        <w:rPr>
          <w:rStyle w:val="A3"/>
          <w:sz w:val="28"/>
        </w:rPr>
        <w:t xml:space="preserve">Общего собрания </w:t>
      </w:r>
    </w:p>
    <w:p w:rsidR="000F57E8" w:rsidRPr="000F57E8" w:rsidRDefault="000F57E8" w:rsidP="000F57E8">
      <w:pPr>
        <w:pStyle w:val="1"/>
        <w:widowControl w:val="0"/>
        <w:ind w:firstLine="4536"/>
        <w:rPr>
          <w:rStyle w:val="A3"/>
          <w:sz w:val="28"/>
        </w:rPr>
      </w:pPr>
      <w:r w:rsidRPr="000F57E8">
        <w:rPr>
          <w:rStyle w:val="A3"/>
          <w:sz w:val="28"/>
        </w:rPr>
        <w:t>ТСН «ДНТ эко-посёлок Левково – 3»</w:t>
      </w:r>
    </w:p>
    <w:p w:rsidR="000F57E8" w:rsidRPr="000F57E8" w:rsidRDefault="000F57E8" w:rsidP="000F57E8">
      <w:pPr>
        <w:pStyle w:val="1"/>
        <w:widowControl w:val="0"/>
        <w:ind w:firstLine="4536"/>
        <w:rPr>
          <w:rStyle w:val="A3"/>
          <w:sz w:val="28"/>
        </w:rPr>
      </w:pPr>
      <w:r w:rsidRPr="000F57E8">
        <w:rPr>
          <w:rStyle w:val="A3"/>
          <w:sz w:val="28"/>
        </w:rPr>
        <w:t>от 05 декабря 2020 г.</w:t>
      </w:r>
    </w:p>
    <w:p w:rsidR="000F57E8" w:rsidRPr="000F57E8" w:rsidRDefault="000F57E8" w:rsidP="000F57E8">
      <w:pPr>
        <w:pStyle w:val="1"/>
        <w:widowControl w:val="0"/>
        <w:ind w:firstLine="4536"/>
        <w:rPr>
          <w:rStyle w:val="A3"/>
          <w:sz w:val="28"/>
        </w:rPr>
      </w:pPr>
      <w:r w:rsidRPr="000F57E8">
        <w:rPr>
          <w:rStyle w:val="A3"/>
          <w:sz w:val="28"/>
        </w:rPr>
        <w:t>Протокол № __________</w:t>
      </w:r>
    </w:p>
    <w:p w:rsidR="000F57E8" w:rsidRDefault="000F57E8" w:rsidP="000F57E8">
      <w:pPr>
        <w:pStyle w:val="1"/>
        <w:widowControl w:val="0"/>
        <w:jc w:val="center"/>
        <w:rPr>
          <w:rStyle w:val="A3"/>
          <w:rFonts w:ascii="Times New Roman Bold" w:hAnsi="Times New Roman Bold"/>
          <w:sz w:val="36"/>
        </w:rPr>
      </w:pPr>
    </w:p>
    <w:p w:rsidR="000F57E8" w:rsidRDefault="000F57E8" w:rsidP="000F57E8">
      <w:pPr>
        <w:pStyle w:val="1"/>
        <w:widowControl w:val="0"/>
        <w:jc w:val="center"/>
        <w:rPr>
          <w:rStyle w:val="A3"/>
          <w:rFonts w:ascii="Times New Roman Bold" w:hAnsi="Times New Roman Bold"/>
          <w:sz w:val="36"/>
        </w:rPr>
      </w:pPr>
    </w:p>
    <w:p w:rsidR="000F57E8" w:rsidRPr="00287449" w:rsidRDefault="000F57E8" w:rsidP="000F57E8">
      <w:pPr>
        <w:pStyle w:val="1"/>
        <w:widowControl w:val="0"/>
        <w:jc w:val="center"/>
        <w:rPr>
          <w:rStyle w:val="A3"/>
          <w:rFonts w:ascii="Times New Roman Bold" w:hAnsi="Times New Roman Bold"/>
          <w:b/>
          <w:sz w:val="36"/>
        </w:rPr>
      </w:pPr>
      <w:r w:rsidRPr="00287449">
        <w:rPr>
          <w:rStyle w:val="A3"/>
          <w:rFonts w:ascii="Times New Roman Bold" w:hAnsi="Times New Roman Bold"/>
          <w:b/>
          <w:sz w:val="36"/>
        </w:rPr>
        <w:t>ПОЛОЖЕНИЕ</w:t>
      </w:r>
    </w:p>
    <w:p w:rsidR="000F57E8" w:rsidRDefault="000F57E8" w:rsidP="000F57E8">
      <w:pPr>
        <w:pStyle w:val="1"/>
        <w:widowControl w:val="0"/>
        <w:jc w:val="center"/>
        <w:rPr>
          <w:rStyle w:val="A3"/>
          <w:rFonts w:ascii="Times New Roman Bold" w:hAnsi="Times New Roman Bold"/>
          <w:sz w:val="36"/>
        </w:rPr>
      </w:pPr>
      <w:r w:rsidRPr="000F57E8">
        <w:rPr>
          <w:rStyle w:val="A3"/>
          <w:rFonts w:ascii="Times New Roman Bold" w:hAnsi="Times New Roman Bold"/>
          <w:sz w:val="36"/>
        </w:rPr>
        <w:t xml:space="preserve">о Ревизионной комиссии (ревизоре) </w:t>
      </w:r>
    </w:p>
    <w:p w:rsidR="000F57E8" w:rsidRDefault="000F57E8" w:rsidP="000F57E8">
      <w:pPr>
        <w:pStyle w:val="1"/>
        <w:widowControl w:val="0"/>
        <w:jc w:val="center"/>
        <w:rPr>
          <w:rStyle w:val="A3"/>
          <w:rFonts w:ascii="Times New Roman Bold" w:hAnsi="Times New Roman Bold"/>
          <w:sz w:val="36"/>
        </w:rPr>
      </w:pPr>
      <w:r>
        <w:rPr>
          <w:rStyle w:val="A3"/>
          <w:rFonts w:ascii="Times New Roman Bold" w:hAnsi="Times New Roman Bold"/>
          <w:sz w:val="36"/>
        </w:rPr>
        <w:t>Товарищества собственников недвижимости</w:t>
      </w:r>
    </w:p>
    <w:p w:rsidR="000F57E8" w:rsidRDefault="000F57E8" w:rsidP="000F57E8">
      <w:pPr>
        <w:pStyle w:val="1"/>
        <w:widowControl w:val="0"/>
        <w:jc w:val="center"/>
        <w:rPr>
          <w:rStyle w:val="A3"/>
          <w:rFonts w:ascii="Times New Roman Bold" w:hAnsi="Times New Roman Bold"/>
          <w:sz w:val="36"/>
        </w:rPr>
      </w:pPr>
      <w:r>
        <w:rPr>
          <w:rStyle w:val="A3"/>
          <w:rFonts w:ascii="Times New Roman Bold" w:hAnsi="Times New Roman Bold"/>
          <w:sz w:val="36"/>
        </w:rPr>
        <w:t>«</w:t>
      </w:r>
      <w:r w:rsidR="00DE1539" w:rsidRPr="00DE1539">
        <w:rPr>
          <w:rStyle w:val="A3"/>
          <w:rFonts w:ascii="Times New Roman Bold" w:hAnsi="Times New Roman Bold"/>
          <w:sz w:val="36"/>
        </w:rPr>
        <w:t>ДНТ э</w:t>
      </w:r>
      <w:r>
        <w:rPr>
          <w:rStyle w:val="A3"/>
          <w:rFonts w:ascii="Times New Roman Bold" w:hAnsi="Times New Roman Bold"/>
          <w:sz w:val="36"/>
        </w:rPr>
        <w:t>ко-посёлок Левково-3»</w:t>
      </w:r>
    </w:p>
    <w:p w:rsidR="000F57E8" w:rsidRDefault="000F57E8" w:rsidP="000F57E8">
      <w:pPr>
        <w:pStyle w:val="1"/>
        <w:widowControl w:val="0"/>
        <w:jc w:val="center"/>
        <w:rPr>
          <w:rStyle w:val="A3"/>
          <w:rFonts w:ascii="Times New Roman Bold" w:hAnsi="Times New Roman Bold"/>
          <w:sz w:val="36"/>
        </w:rPr>
      </w:pPr>
    </w:p>
    <w:p w:rsidR="000F57E8" w:rsidRDefault="000F57E8" w:rsidP="000F57E8">
      <w:pPr>
        <w:pStyle w:val="1"/>
        <w:widowControl w:val="0"/>
        <w:jc w:val="center"/>
        <w:rPr>
          <w:rStyle w:val="A3"/>
          <w:rFonts w:ascii="Times New Roman Bold" w:hAnsi="Times New Roman Bold"/>
          <w:sz w:val="36"/>
        </w:rPr>
      </w:pPr>
    </w:p>
    <w:p w:rsidR="000F57E8" w:rsidRDefault="000F57E8" w:rsidP="008115B9">
      <w:pPr>
        <w:pStyle w:val="1"/>
        <w:widowControl w:val="0"/>
        <w:numPr>
          <w:ilvl w:val="0"/>
          <w:numId w:val="1"/>
        </w:numPr>
        <w:jc w:val="both"/>
        <w:rPr>
          <w:rFonts w:ascii="Times New Roman Italic" w:hAnsi="Times New Roman Italic"/>
          <w:b/>
          <w:i/>
          <w:sz w:val="28"/>
        </w:rPr>
      </w:pPr>
      <w:bookmarkStart w:id="0" w:name="_GoBack"/>
      <w:bookmarkEnd w:id="0"/>
      <w:r w:rsidRPr="008115B9">
        <w:rPr>
          <w:rFonts w:ascii="Times New Roman Italic" w:hAnsi="Times New Roman Italic"/>
          <w:b/>
          <w:i/>
          <w:sz w:val="28"/>
        </w:rPr>
        <w:t>Общие положения</w:t>
      </w:r>
    </w:p>
    <w:p w:rsidR="008115B9" w:rsidRPr="008115B9" w:rsidRDefault="008115B9" w:rsidP="008115B9">
      <w:pPr>
        <w:pStyle w:val="1"/>
        <w:widowControl w:val="0"/>
        <w:ind w:left="1069"/>
        <w:jc w:val="both"/>
        <w:rPr>
          <w:rFonts w:ascii="Times New Roman Italic" w:hAnsi="Times New Roman Italic"/>
          <w:b/>
          <w:i/>
          <w:sz w:val="28"/>
        </w:rPr>
      </w:pPr>
    </w:p>
    <w:p w:rsidR="000F57E8" w:rsidRPr="008115B9" w:rsidRDefault="000F57E8" w:rsidP="008115B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8115B9">
        <w:rPr>
          <w:rFonts w:ascii="Times New Roman Italic" w:hAnsi="Times New Roman Italic"/>
          <w:sz w:val="28"/>
        </w:rPr>
        <w:t xml:space="preserve">1.1. </w:t>
      </w:r>
      <w:proofErr w:type="gramStart"/>
      <w:r w:rsidRPr="008115B9">
        <w:rPr>
          <w:rFonts w:ascii="Times New Roman Italic" w:hAnsi="Times New Roman Italic"/>
          <w:sz w:val="28"/>
        </w:rPr>
        <w:t xml:space="preserve">Настоящее Положение о Ревизионной комиссии </w:t>
      </w:r>
      <w:r w:rsidR="008115B9">
        <w:rPr>
          <w:rFonts w:ascii="Times New Roman Italic" w:hAnsi="Times New Roman Italic"/>
          <w:sz w:val="28"/>
        </w:rPr>
        <w:t>ТСН</w:t>
      </w:r>
      <w:r w:rsidRPr="008115B9">
        <w:rPr>
          <w:rFonts w:ascii="Times New Roman Italic" w:hAnsi="Times New Roman Italic"/>
          <w:sz w:val="28"/>
        </w:rPr>
        <w:t xml:space="preserve"> «</w:t>
      </w:r>
      <w:r w:rsidR="00DE1539" w:rsidRPr="00DE1539">
        <w:rPr>
          <w:rFonts w:ascii="Times New Roman Italic" w:hAnsi="Times New Roman Italic"/>
          <w:sz w:val="28"/>
        </w:rPr>
        <w:t>ДНТ э</w:t>
      </w:r>
      <w:r w:rsidR="008115B9">
        <w:rPr>
          <w:rFonts w:ascii="Times New Roman Italic" w:hAnsi="Times New Roman Italic"/>
          <w:sz w:val="28"/>
        </w:rPr>
        <w:t>ко-посёлок Левково-3</w:t>
      </w:r>
      <w:r w:rsidRPr="008115B9">
        <w:rPr>
          <w:rFonts w:ascii="Times New Roman Italic" w:hAnsi="Times New Roman Italic"/>
          <w:sz w:val="28"/>
        </w:rPr>
        <w:t>», разработанное в соответствии с</w:t>
      </w:r>
      <w:r w:rsidR="008115B9">
        <w:rPr>
          <w:rFonts w:ascii="Times New Roman Italic" w:hAnsi="Times New Roman Italic"/>
          <w:sz w:val="28"/>
        </w:rPr>
        <w:t xml:space="preserve"> </w:t>
      </w:r>
      <w:r w:rsidRPr="008115B9">
        <w:rPr>
          <w:rFonts w:ascii="Times New Roman Italic" w:hAnsi="Times New Roman Italic"/>
          <w:sz w:val="28"/>
        </w:rPr>
        <w:t xml:space="preserve">действующим законодательством Российской Федерации, Федеральным законом </w:t>
      </w:r>
      <w:r w:rsidR="008115B9">
        <w:rPr>
          <w:rFonts w:ascii="Times New Roman Italic" w:hAnsi="Times New Roman Italic"/>
          <w:sz w:val="28"/>
        </w:rPr>
        <w:t>«</w:t>
      </w:r>
      <w:r w:rsidRPr="008115B9">
        <w:rPr>
          <w:rFonts w:ascii="Times New Roman Italic" w:hAnsi="Times New Roman Italic"/>
          <w:sz w:val="28"/>
        </w:rPr>
        <w:t>О ведении гражданами</w:t>
      </w:r>
      <w:r w:rsidR="008115B9">
        <w:rPr>
          <w:rFonts w:ascii="Times New Roman Italic" w:hAnsi="Times New Roman Italic"/>
          <w:sz w:val="28"/>
        </w:rPr>
        <w:t xml:space="preserve"> </w:t>
      </w:r>
      <w:r w:rsidRPr="008115B9">
        <w:rPr>
          <w:rFonts w:ascii="Times New Roman Italic" w:hAnsi="Times New Roman Italic"/>
          <w:sz w:val="28"/>
        </w:rPr>
        <w:t>садоводства и огородничества для собственных нужд и о внесении изменений в отдельные</w:t>
      </w:r>
      <w:r w:rsidR="008115B9">
        <w:rPr>
          <w:rFonts w:ascii="Times New Roman Italic" w:hAnsi="Times New Roman Italic"/>
          <w:sz w:val="28"/>
        </w:rPr>
        <w:t xml:space="preserve"> </w:t>
      </w:r>
      <w:r w:rsidRPr="008115B9">
        <w:rPr>
          <w:rFonts w:ascii="Times New Roman Italic" w:hAnsi="Times New Roman Italic"/>
          <w:sz w:val="28"/>
        </w:rPr>
        <w:t>законодательные акты Российской Федерации</w:t>
      </w:r>
      <w:r w:rsidR="008115B9">
        <w:rPr>
          <w:rFonts w:ascii="Times New Roman Italic" w:hAnsi="Times New Roman Italic"/>
          <w:sz w:val="28"/>
        </w:rPr>
        <w:t>»</w:t>
      </w:r>
      <w:r w:rsidRPr="008115B9">
        <w:rPr>
          <w:rFonts w:ascii="Times New Roman Italic" w:hAnsi="Times New Roman Italic"/>
          <w:sz w:val="28"/>
        </w:rPr>
        <w:t xml:space="preserve"> от 29.07.2017 № 217-ФЗ (п.3 ст.20), Уставом </w:t>
      </w:r>
      <w:r w:rsidR="008115B9">
        <w:rPr>
          <w:rFonts w:ascii="Times New Roman Italic" w:hAnsi="Times New Roman Italic"/>
          <w:sz w:val="28"/>
        </w:rPr>
        <w:t>ТСН</w:t>
      </w:r>
      <w:r w:rsidRPr="008115B9">
        <w:rPr>
          <w:rFonts w:ascii="Times New Roman Italic" w:hAnsi="Times New Roman Italic"/>
          <w:sz w:val="28"/>
        </w:rPr>
        <w:t xml:space="preserve"> «</w:t>
      </w:r>
      <w:r w:rsidR="00DE1539" w:rsidRPr="00DE1539">
        <w:rPr>
          <w:rFonts w:ascii="Times New Roman Italic" w:hAnsi="Times New Roman Italic"/>
          <w:sz w:val="28"/>
        </w:rPr>
        <w:t>ДНТ э</w:t>
      </w:r>
      <w:r w:rsidR="008115B9" w:rsidRPr="008115B9">
        <w:rPr>
          <w:rFonts w:ascii="Times New Roman Italic" w:hAnsi="Times New Roman Italic"/>
          <w:sz w:val="28"/>
        </w:rPr>
        <w:t>ко-посёлок Левково-3</w:t>
      </w:r>
      <w:r w:rsidRPr="008115B9">
        <w:rPr>
          <w:rFonts w:ascii="Times New Roman Italic" w:hAnsi="Times New Roman Italic"/>
          <w:sz w:val="28"/>
        </w:rPr>
        <w:t>»,</w:t>
      </w:r>
      <w:r w:rsidR="008115B9">
        <w:rPr>
          <w:rFonts w:ascii="Times New Roman Italic" w:hAnsi="Times New Roman Italic"/>
          <w:sz w:val="28"/>
        </w:rPr>
        <w:t xml:space="preserve"> </w:t>
      </w:r>
      <w:r w:rsidRPr="008115B9">
        <w:rPr>
          <w:rFonts w:ascii="Times New Roman Italic" w:hAnsi="Times New Roman Italic"/>
          <w:sz w:val="28"/>
        </w:rPr>
        <w:t xml:space="preserve">является внутренним документом </w:t>
      </w:r>
      <w:r w:rsidR="00592F76">
        <w:rPr>
          <w:rFonts w:ascii="Times New Roman Italic" w:hAnsi="Times New Roman Italic"/>
          <w:sz w:val="28"/>
        </w:rPr>
        <w:t>ТСН</w:t>
      </w:r>
      <w:r w:rsidRPr="008115B9">
        <w:rPr>
          <w:rFonts w:ascii="Times New Roman Italic" w:hAnsi="Times New Roman Italic"/>
          <w:sz w:val="28"/>
        </w:rPr>
        <w:t xml:space="preserve"> «</w:t>
      </w:r>
      <w:r w:rsidR="00DE1539" w:rsidRPr="00DE1539">
        <w:rPr>
          <w:rFonts w:ascii="Times New Roman Italic" w:hAnsi="Times New Roman Italic"/>
          <w:sz w:val="28"/>
        </w:rPr>
        <w:t>ДНТ э</w:t>
      </w:r>
      <w:r w:rsidR="00592F76">
        <w:rPr>
          <w:rFonts w:ascii="Times New Roman Italic" w:hAnsi="Times New Roman Italic"/>
          <w:sz w:val="28"/>
        </w:rPr>
        <w:t>ко-посёлок Левково-3</w:t>
      </w:r>
      <w:r w:rsidRPr="008115B9">
        <w:rPr>
          <w:rFonts w:ascii="Times New Roman Italic" w:hAnsi="Times New Roman Italic"/>
          <w:sz w:val="28"/>
        </w:rPr>
        <w:t>» (далее - Товарищество).</w:t>
      </w:r>
      <w:proofErr w:type="gramEnd"/>
    </w:p>
    <w:p w:rsidR="000F57E8" w:rsidRDefault="000F57E8" w:rsidP="008115B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8115B9">
        <w:rPr>
          <w:rFonts w:ascii="Times New Roman Italic" w:hAnsi="Times New Roman Italic"/>
          <w:sz w:val="28"/>
        </w:rPr>
        <w:t>1.2. Положение о Ревизионной комиссии Товарищества определяет статус, состав, функции, обязанности и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8115B9">
        <w:rPr>
          <w:rFonts w:ascii="Times New Roman Italic" w:hAnsi="Times New Roman Italic"/>
          <w:sz w:val="28"/>
        </w:rPr>
        <w:t>полномочия данной комиссии, порядок избрания и досрочного прекращения полномочий ее членов,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8115B9">
        <w:rPr>
          <w:rFonts w:ascii="Times New Roman Italic" w:hAnsi="Times New Roman Italic"/>
          <w:sz w:val="28"/>
        </w:rPr>
        <w:t>порядок ее деятельности и взаимодействия с иными органами управления Товарищества.</w:t>
      </w:r>
    </w:p>
    <w:p w:rsidR="008115B9" w:rsidRDefault="008115B9" w:rsidP="008115B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</w:p>
    <w:p w:rsidR="008115B9" w:rsidRPr="008115B9" w:rsidRDefault="008115B9" w:rsidP="008115B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</w:p>
    <w:p w:rsidR="000F57E8" w:rsidRDefault="000F57E8" w:rsidP="00AC797B">
      <w:pPr>
        <w:pStyle w:val="1"/>
        <w:widowControl w:val="0"/>
        <w:numPr>
          <w:ilvl w:val="0"/>
          <w:numId w:val="1"/>
        </w:numPr>
        <w:jc w:val="both"/>
        <w:rPr>
          <w:rFonts w:ascii="Times New Roman Italic" w:hAnsi="Times New Roman Italic"/>
          <w:b/>
          <w:i/>
          <w:sz w:val="28"/>
        </w:rPr>
      </w:pPr>
      <w:r w:rsidRPr="00AC797B">
        <w:rPr>
          <w:rFonts w:ascii="Times New Roman Italic" w:hAnsi="Times New Roman Italic"/>
          <w:b/>
          <w:i/>
          <w:sz w:val="28"/>
        </w:rPr>
        <w:t>Статус и состав Ревизионной комиссии</w:t>
      </w:r>
    </w:p>
    <w:p w:rsidR="00AC797B" w:rsidRPr="00AC797B" w:rsidRDefault="00AC797B" w:rsidP="00AC797B">
      <w:pPr>
        <w:pStyle w:val="1"/>
        <w:widowControl w:val="0"/>
        <w:ind w:left="1069"/>
        <w:jc w:val="both"/>
        <w:rPr>
          <w:rFonts w:ascii="Times New Roman Italic" w:hAnsi="Times New Roman Italic"/>
          <w:b/>
          <w:i/>
          <w:sz w:val="28"/>
        </w:rPr>
      </w:pPr>
    </w:p>
    <w:p w:rsidR="000F57E8" w:rsidRPr="00AC797B" w:rsidRDefault="000F57E8" w:rsidP="00AC797B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AC797B">
        <w:rPr>
          <w:rFonts w:ascii="Times New Roman Italic" w:hAnsi="Times New Roman Italic"/>
          <w:sz w:val="28"/>
        </w:rPr>
        <w:t>2.1. Ревизионная комиссия (Ревизор) является постоянно действующим органом внутреннего контроля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 xml:space="preserve">Товарищества (далее - Ревизионная комиссия), осуществляющим регулярный </w:t>
      </w:r>
      <w:proofErr w:type="gramStart"/>
      <w:r w:rsidRPr="00AC797B">
        <w:rPr>
          <w:rFonts w:ascii="Times New Roman Italic" w:hAnsi="Times New Roman Italic"/>
          <w:sz w:val="28"/>
        </w:rPr>
        <w:t>контроль за</w:t>
      </w:r>
      <w:proofErr w:type="gramEnd"/>
      <w:r w:rsidRPr="00AC797B">
        <w:rPr>
          <w:rFonts w:ascii="Times New Roman Italic" w:hAnsi="Times New Roman Italic"/>
          <w:sz w:val="28"/>
        </w:rPr>
        <w:t xml:space="preserve"> финансово-хозяйственной деятельностью Товарищества, в том числе за деятельностью Правления Товарищества и его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Председателя.</w:t>
      </w:r>
    </w:p>
    <w:p w:rsidR="000F57E8" w:rsidRPr="00AC797B" w:rsidRDefault="000F57E8" w:rsidP="00AC797B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AC797B">
        <w:rPr>
          <w:rFonts w:ascii="Times New Roman Italic" w:hAnsi="Times New Roman Italic"/>
          <w:sz w:val="28"/>
        </w:rPr>
        <w:t>2.2. Ревизионная комиссия действует в интересах членов Товарищества и в своей деятельности подотчетна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Общему собранию членов Товарищества (Собранию уполномоченных).</w:t>
      </w:r>
      <w:r w:rsidR="00AC797B">
        <w:rPr>
          <w:rFonts w:ascii="Times New Roman Italic" w:hAnsi="Times New Roman Italic"/>
          <w:sz w:val="28"/>
        </w:rPr>
        <w:t xml:space="preserve"> </w:t>
      </w:r>
    </w:p>
    <w:p w:rsidR="000F57E8" w:rsidRPr="00AC797B" w:rsidRDefault="000F57E8" w:rsidP="00AC797B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AC797B">
        <w:rPr>
          <w:rFonts w:ascii="Times New Roman Italic" w:hAnsi="Times New Roman Italic"/>
          <w:sz w:val="28"/>
        </w:rPr>
        <w:t>Любое упоминание Общего собрания членов Товарищества имеет отношение к любой разрешенной форме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 xml:space="preserve">его проведения, предусмотренной </w:t>
      </w:r>
      <w:r w:rsidRPr="00AC797B">
        <w:rPr>
          <w:rFonts w:ascii="Times New Roman Italic" w:hAnsi="Times New Roman Italic"/>
          <w:sz w:val="28"/>
        </w:rPr>
        <w:lastRenderedPageBreak/>
        <w:t>действующим законодательством, Уставом Товарищества.</w:t>
      </w:r>
    </w:p>
    <w:p w:rsidR="000F57E8" w:rsidRPr="00AC797B" w:rsidRDefault="000F57E8" w:rsidP="00AC797B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AC797B">
        <w:rPr>
          <w:rFonts w:ascii="Times New Roman Italic" w:hAnsi="Times New Roman Italic"/>
          <w:sz w:val="28"/>
        </w:rPr>
        <w:t>2.3. При осуществлении своей деятельности Ревизионная комиссия независима от должностных лиц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органов управления Товарищества.</w:t>
      </w:r>
    </w:p>
    <w:p w:rsidR="000F57E8" w:rsidRPr="00AC797B" w:rsidRDefault="000F57E8" w:rsidP="00AC797B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AC797B">
        <w:rPr>
          <w:rFonts w:ascii="Times New Roman Italic" w:hAnsi="Times New Roman Italic"/>
          <w:sz w:val="28"/>
        </w:rPr>
        <w:t>2.4. В своей деятельности Ревизионная комиссия руководствуется действующим законодательством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 xml:space="preserve">Российской Федерации, Уставом Товарищества, настоящим Положением и другими </w:t>
      </w:r>
      <w:r w:rsidR="00AC797B">
        <w:rPr>
          <w:rFonts w:ascii="Times New Roman Italic" w:hAnsi="Times New Roman Italic"/>
          <w:sz w:val="28"/>
        </w:rPr>
        <w:t xml:space="preserve">локально-нормативными </w:t>
      </w:r>
      <w:r w:rsidRPr="00AC797B">
        <w:rPr>
          <w:rFonts w:ascii="Times New Roman Italic" w:hAnsi="Times New Roman Italic"/>
          <w:sz w:val="28"/>
        </w:rPr>
        <w:t>документами Товарищества, утвержденными Общим собранием членов Товарищества, в части,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относящейся к деятельности Ревизионной комиссии.</w:t>
      </w:r>
    </w:p>
    <w:p w:rsidR="000F57E8" w:rsidRPr="00AC797B" w:rsidRDefault="000F57E8" w:rsidP="00AC797B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AC797B">
        <w:rPr>
          <w:rFonts w:ascii="Times New Roman Italic" w:hAnsi="Times New Roman Italic"/>
          <w:sz w:val="28"/>
        </w:rPr>
        <w:t>2.5. Ревизионная комиссия избирается на Общем собрании членов Товарищества в порядке,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предусмотренном действующим законодательством Российской Федерации, Уставом Товарищества и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настоящим Положением, на срок, определяемый Решением Общего собрания членов Товарищ</w:t>
      </w:r>
      <w:r w:rsidR="00AC797B">
        <w:rPr>
          <w:rFonts w:ascii="Times New Roman Italic" w:hAnsi="Times New Roman Italic"/>
          <w:sz w:val="28"/>
        </w:rPr>
        <w:t>е</w:t>
      </w:r>
      <w:r w:rsidRPr="00AC797B">
        <w:rPr>
          <w:rFonts w:ascii="Times New Roman Italic" w:hAnsi="Times New Roman Italic"/>
          <w:sz w:val="28"/>
        </w:rPr>
        <w:t>ства, но не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более пяти лет, в составе одного (трех и более) человек из числа членов Товарищества.</w:t>
      </w:r>
    </w:p>
    <w:p w:rsidR="000F57E8" w:rsidRPr="00AC797B" w:rsidRDefault="000F57E8" w:rsidP="00AC797B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AC797B">
        <w:rPr>
          <w:rFonts w:ascii="Times New Roman Italic" w:hAnsi="Times New Roman Italic"/>
          <w:sz w:val="28"/>
        </w:rPr>
        <w:t xml:space="preserve">2.6. </w:t>
      </w:r>
      <w:proofErr w:type="gramStart"/>
      <w:r w:rsidRPr="00AC797B">
        <w:rPr>
          <w:rFonts w:ascii="Times New Roman Italic" w:hAnsi="Times New Roman Italic"/>
          <w:sz w:val="28"/>
        </w:rPr>
        <w:t>В состав Ревизионной комиссии не могут быть избраны Председатель товарищества, члены Правления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товарищества, а также их супруги и их родители (усыновители), родители (усыновители), бабушки,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дедушки, дети (усыновленные), внуки, братья и сестры (их супруги)</w:t>
      </w:r>
      <w:r w:rsidR="00AC797B">
        <w:rPr>
          <w:rFonts w:ascii="Times New Roman Italic" w:hAnsi="Times New Roman Italic"/>
          <w:sz w:val="28"/>
        </w:rPr>
        <w:t>.</w:t>
      </w:r>
      <w:proofErr w:type="gramEnd"/>
    </w:p>
    <w:p w:rsidR="000F57E8" w:rsidRPr="00AC797B" w:rsidRDefault="000F57E8" w:rsidP="00AC797B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AC797B">
        <w:rPr>
          <w:rFonts w:ascii="Times New Roman Italic" w:hAnsi="Times New Roman Italic"/>
          <w:sz w:val="28"/>
        </w:rPr>
        <w:t>2.7. Членам Ревизионной комиссии возмещаются расходы, связанные с непосредственным исполнением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ими должностных функций в связи с проводимыми проверками, подтвержденные документально. По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решению Общего собрания членов Товарищества членам Ревизионной комиссии может быть установлено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поощрение по результатам проведенной работы. Поощрение выплачивается в порядке и сроки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установленные Решением Общего собрания членов Товарищества в соответствии с действующим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законодательством Российской Федерации.</w:t>
      </w:r>
    </w:p>
    <w:p w:rsidR="000F57E8" w:rsidRPr="00AC797B" w:rsidRDefault="000F57E8" w:rsidP="00AC797B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AC797B">
        <w:rPr>
          <w:rFonts w:ascii="Times New Roman Italic" w:hAnsi="Times New Roman Italic"/>
          <w:sz w:val="28"/>
        </w:rPr>
        <w:t>2.8. По решению Общего собрания членов Товарищества к работе в составе Ревизионной комиссии может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быть привлечено трудоспособное физическое лицо, не ограниченное в гражданской дееспособности, не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являющееся членом Товарищества и отвечающего требованиям п. 2.6. настоящего Положения, на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возмездной основе по гражданско-правовому договору. Такой договор с указанными лицами от имени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Товарищества подписывает Председатель правления Товарищества.</w:t>
      </w:r>
    </w:p>
    <w:p w:rsidR="000F57E8" w:rsidRPr="00AC797B" w:rsidRDefault="000F57E8" w:rsidP="00AC797B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AC797B">
        <w:rPr>
          <w:rFonts w:ascii="Times New Roman Italic" w:hAnsi="Times New Roman Italic"/>
          <w:sz w:val="28"/>
        </w:rPr>
        <w:t>2.9. Срок полномочий Ревизионной комиссии исчисляется с момента избрания ее Общим собранием членов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Товарищества до момента избрания (переизбрания) Ревизионной комиссии следующим Общим собранием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членов Товарищества.</w:t>
      </w:r>
    </w:p>
    <w:p w:rsidR="000F57E8" w:rsidRPr="00AC797B" w:rsidRDefault="000F57E8" w:rsidP="00AC797B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AC797B">
        <w:rPr>
          <w:rFonts w:ascii="Times New Roman Italic" w:hAnsi="Times New Roman Italic"/>
          <w:sz w:val="28"/>
        </w:rPr>
        <w:t>2.10.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Ревизионная комиссия из своего состава избирает председателя Ревизионной комиссии</w:t>
      </w:r>
      <w:r w:rsidR="00AC797B">
        <w:rPr>
          <w:rFonts w:ascii="Times New Roman Italic" w:hAnsi="Times New Roman Italic"/>
          <w:sz w:val="28"/>
        </w:rPr>
        <w:t xml:space="preserve">. </w:t>
      </w:r>
      <w:r w:rsidRPr="00AC797B">
        <w:rPr>
          <w:rFonts w:ascii="Times New Roman Italic" w:hAnsi="Times New Roman Italic"/>
          <w:sz w:val="28"/>
        </w:rPr>
        <w:t>Ревизионная комиссия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вправе в любое время переизбрать своего председателя большинством голосов от общего числа</w:t>
      </w:r>
      <w:r w:rsidR="00AC797B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избранных членов комиссии.</w:t>
      </w:r>
    </w:p>
    <w:p w:rsidR="000F57E8" w:rsidRPr="00AC797B" w:rsidRDefault="000F57E8" w:rsidP="00AC797B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AC797B">
        <w:rPr>
          <w:rFonts w:ascii="Times New Roman Italic" w:hAnsi="Times New Roman Italic"/>
          <w:sz w:val="28"/>
        </w:rPr>
        <w:t>2.11. Председатель Ревизионной комиссии:</w:t>
      </w:r>
    </w:p>
    <w:p w:rsidR="000F57E8" w:rsidRPr="00AC797B" w:rsidRDefault="000F57E8" w:rsidP="00AC797B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AC797B">
        <w:rPr>
          <w:rFonts w:ascii="Times New Roman Italic" w:hAnsi="Times New Roman Italic"/>
          <w:sz w:val="28"/>
        </w:rPr>
        <w:t>- созывает и проводит заседания Ревизионной комиссии;</w:t>
      </w:r>
    </w:p>
    <w:p w:rsidR="000F57E8" w:rsidRPr="00AC797B" w:rsidRDefault="000F57E8" w:rsidP="00AC797B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AC797B">
        <w:rPr>
          <w:rFonts w:ascii="Times New Roman Italic" w:hAnsi="Times New Roman Italic"/>
          <w:sz w:val="28"/>
        </w:rPr>
        <w:t>- утверждает повестку дня заседания Ревизионной комиссии, а также решает все необходимые вопросы,</w:t>
      </w:r>
      <w:r w:rsidR="00287449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 xml:space="preserve">связанные с подготовкой и проведением </w:t>
      </w:r>
      <w:r w:rsidRPr="00AC797B">
        <w:rPr>
          <w:rFonts w:ascii="Times New Roman Italic" w:hAnsi="Times New Roman Italic"/>
          <w:sz w:val="28"/>
        </w:rPr>
        <w:lastRenderedPageBreak/>
        <w:t>заседания Ревизионной комиссии;</w:t>
      </w:r>
    </w:p>
    <w:p w:rsidR="000F57E8" w:rsidRPr="00AC797B" w:rsidRDefault="000F57E8" w:rsidP="00AC797B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AC797B">
        <w:rPr>
          <w:rFonts w:ascii="Times New Roman Italic" w:hAnsi="Times New Roman Italic"/>
          <w:sz w:val="28"/>
        </w:rPr>
        <w:t>- организует текущую работу Ревизионной комиссии;</w:t>
      </w:r>
    </w:p>
    <w:p w:rsidR="000F57E8" w:rsidRPr="00AC797B" w:rsidRDefault="000F57E8" w:rsidP="00AC797B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AC797B">
        <w:rPr>
          <w:rFonts w:ascii="Times New Roman Italic" w:hAnsi="Times New Roman Italic"/>
          <w:sz w:val="28"/>
        </w:rPr>
        <w:t>- представляет Ревизионную комиссию на Общем собрании членов Товарищества и заседаниях Правления</w:t>
      </w:r>
      <w:r w:rsidR="00287449">
        <w:rPr>
          <w:rFonts w:ascii="Times New Roman Italic" w:hAnsi="Times New Roman Italic"/>
          <w:sz w:val="28"/>
        </w:rPr>
        <w:t xml:space="preserve"> </w:t>
      </w:r>
      <w:r w:rsidRPr="00AC797B">
        <w:rPr>
          <w:rFonts w:ascii="Times New Roman Italic" w:hAnsi="Times New Roman Italic"/>
          <w:sz w:val="28"/>
        </w:rPr>
        <w:t>Товарищества;</w:t>
      </w:r>
    </w:p>
    <w:p w:rsidR="000F57E8" w:rsidRPr="00AC797B" w:rsidRDefault="000F57E8" w:rsidP="00AC797B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AC797B">
        <w:rPr>
          <w:rFonts w:ascii="Times New Roman Italic" w:hAnsi="Times New Roman Italic"/>
          <w:sz w:val="28"/>
        </w:rPr>
        <w:t>- подписывает протокол заседания Ревизионной комиссии и иные документы, исходящие от ее имени;</w:t>
      </w:r>
    </w:p>
    <w:p w:rsidR="000F57E8" w:rsidRPr="00AC797B" w:rsidRDefault="000F57E8" w:rsidP="00AC797B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AC797B">
        <w:rPr>
          <w:rFonts w:ascii="Times New Roman Italic" w:hAnsi="Times New Roman Italic"/>
          <w:sz w:val="28"/>
        </w:rPr>
        <w:t>- выполняет иные функции, предусмотренные Уставом Товарищества и настоящим Положением.</w:t>
      </w:r>
    </w:p>
    <w:p w:rsidR="00287449" w:rsidRDefault="00287449" w:rsidP="000F57E8">
      <w:pPr>
        <w:rPr>
          <w:b/>
          <w:bCs/>
        </w:rPr>
      </w:pPr>
    </w:p>
    <w:p w:rsidR="000F57E8" w:rsidRPr="00287449" w:rsidRDefault="000F57E8" w:rsidP="00287449">
      <w:pPr>
        <w:pStyle w:val="1"/>
        <w:widowControl w:val="0"/>
        <w:numPr>
          <w:ilvl w:val="0"/>
          <w:numId w:val="1"/>
        </w:numPr>
        <w:jc w:val="both"/>
        <w:rPr>
          <w:rFonts w:ascii="Times New Roman Italic" w:hAnsi="Times New Roman Italic"/>
          <w:b/>
          <w:i/>
          <w:sz w:val="28"/>
        </w:rPr>
      </w:pPr>
      <w:r w:rsidRPr="00287449">
        <w:rPr>
          <w:rFonts w:ascii="Times New Roman Italic" w:hAnsi="Times New Roman Italic"/>
          <w:b/>
          <w:i/>
          <w:sz w:val="28"/>
        </w:rPr>
        <w:t>Функции, полномочия и обязанности Ревизионной комиссии</w:t>
      </w:r>
    </w:p>
    <w:p w:rsidR="00287449" w:rsidRPr="00287449" w:rsidRDefault="00287449" w:rsidP="000F57E8">
      <w:pPr>
        <w:rPr>
          <w:b/>
          <w:bCs/>
          <w:sz w:val="16"/>
          <w:szCs w:val="16"/>
        </w:rPr>
      </w:pP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3.1. В функции ревизионной комиссии входит: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- проверка финансовой документации Товарищества, сравнение документов с данными первичного</w:t>
      </w:r>
      <w:r w:rsidR="00287449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бухгалтерского учета и данных по инвентаризации имущества;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- проверка соблюдения в финансово-хозяйственной деятельности норм действующего законодательства</w:t>
      </w:r>
      <w:r w:rsidR="00287449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Российской Федерации;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- анализ соответствия ведения бухгалтерского учета существующим нормативным положениям;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- анализ финансового положения Товарищества, его платежеспособности, ликвидности активов,</w:t>
      </w:r>
      <w:r w:rsidR="00287449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соотношения собственных и заемных средств, выявление резервов улучшения экономического состояния</w:t>
      </w:r>
      <w:r w:rsidR="00287449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Товарищества и выработку рекомендаций для органов управления Товариществом;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- осуществление независимой оценки информации о финансовом состоянии Товарищества и состояния его</w:t>
      </w:r>
      <w:r w:rsidR="00287449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имущества;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- проверка своевременности и правильности платежей поставщикам продукции и услуг, налоговых</w:t>
      </w:r>
      <w:r w:rsidR="00287449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отчислений и платежей в бюджет, процентов по ценным бумагам и вложениям, погашении прочих</w:t>
      </w:r>
      <w:r w:rsidR="00287449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обязательств;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- проверка правильности составления приходно-расходной сметы Товарищества, годового отчета, отчетной</w:t>
      </w:r>
      <w:r w:rsidR="00287449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документации для налоговых органов, статистических органов, иных органов государственного</w:t>
      </w:r>
      <w:r w:rsidR="00287449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управления;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 xml:space="preserve">- иные функции, относящиеся к </w:t>
      </w:r>
      <w:proofErr w:type="gramStart"/>
      <w:r w:rsidRPr="00287449">
        <w:rPr>
          <w:rFonts w:ascii="Times New Roman Italic" w:hAnsi="Times New Roman Italic"/>
          <w:sz w:val="28"/>
        </w:rPr>
        <w:t>контролю за</w:t>
      </w:r>
      <w:proofErr w:type="gramEnd"/>
      <w:r w:rsidRPr="00287449">
        <w:rPr>
          <w:rFonts w:ascii="Times New Roman Italic" w:hAnsi="Times New Roman Italic"/>
          <w:sz w:val="28"/>
        </w:rPr>
        <w:t xml:space="preserve"> финансово-хозяйственной деятельностью Товарищества, за</w:t>
      </w:r>
      <w:r w:rsidR="00287449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деятельностью Правления и его Председателя.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3.2. Ревизионная комиссия в целях надлежащего выполнения своих функций имеет право: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- получать от органов управления Товарищества все затребованные комиссией документы, необходимые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для ее работы материалы, изучение которых соответствует функциям и полномочиям Ревизионной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комиссии;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- получать беспрепятственный допуск во все служебные помещения Товарищества, а также в случае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 xml:space="preserve">необходимости опечатывать денежные </w:t>
      </w:r>
      <w:r w:rsidR="00F93503">
        <w:rPr>
          <w:rFonts w:ascii="Times New Roman Italic" w:hAnsi="Times New Roman Italic"/>
          <w:sz w:val="28"/>
        </w:rPr>
        <w:t>х</w:t>
      </w:r>
      <w:r w:rsidRPr="00287449">
        <w:rPr>
          <w:rFonts w:ascii="Times New Roman Italic" w:hAnsi="Times New Roman Italic"/>
          <w:sz w:val="28"/>
        </w:rPr>
        <w:t>ранилища, материальные склады, архивы и другие служебные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 xml:space="preserve">помещения </w:t>
      </w:r>
      <w:r w:rsidRPr="00287449">
        <w:rPr>
          <w:rFonts w:ascii="Times New Roman Italic" w:hAnsi="Times New Roman Italic"/>
          <w:sz w:val="28"/>
        </w:rPr>
        <w:lastRenderedPageBreak/>
        <w:t>Товарищества на период проведения проверки в целях сохранности находящихся в них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ценностей и документов;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- изымать из дел отдельные документы (с оставлением в делах акта изъятия и копий изъятых документов),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если в ходе проверки будут обнаружены подделки, подлоги или иные злоупотребления;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- делать запросы и получать материалы из иных официальных источников для независимой оценки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информации о материальном и финансовом состоянии Товарищества;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- требовать письменного и (или) личного объяснения от любых сотрудников Товарищества, членов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Товарищества, включая членов правления Товарищества и его Председателя, по вопросам, возникающим в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ходе проведения проверок и находящимся в компетенции Ревизионной комиссии;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- привлекать в случае необходимости на договорной основе для проведения проверки (ревизии)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специалистов в соответствующих областях (права, экономики, финансов, бухгалтерского учета,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управления, экономической безопасности и других), а также специализированные организации;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- вынесение на рассмотрение должностных лиц органов управления Товарищества вопрос о применении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мер дисциплинарной и материальной ответственности к сотрудникам Товарищества, а также членов и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должностных лиц органов управления Товарищества, в случае нарушения ими Устава Товарищества и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внутренних документов Товарищества в области осуществления финансово-хозяйственной деятельности;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- выдавать предписания должностным лицам органов управления Товарищества о принятии ими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безотлагательных мер в связи с выявленными нарушениями, если непринятие таких мер может повлечь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утрату ценностей, документов или способствовать дальнейшим злоупотреблениям;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- созывать в пределах своих полномочий внеочередное Общее собрание членов Товарищества по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результатам проверки при создании угрозы интересам Товарищества и его членам, либо при выявлении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злоупотреблений членов Правления Товарищества и Председателя правления, в порядке, установленном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законодательством Российской Федерации, Уставом Товарищества и настоящим Положением;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proofErr w:type="gramStart"/>
      <w:r w:rsidRPr="00287449">
        <w:rPr>
          <w:rFonts w:ascii="Times New Roman Italic" w:hAnsi="Times New Roman Italic"/>
          <w:sz w:val="28"/>
        </w:rPr>
        <w:t>- вносить предложения в повестку дня Общего собрания Товарищества, в том числе и по досрочному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прекращению полномочий ее отдельных членов по основаниям, предусмотренным в п.6.6. настоящего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Положения, а также предложения по внесению изменений и дополнений в настоящие Положение;</w:t>
      </w:r>
      <w:proofErr w:type="gramEnd"/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- обжаловать отказ Правления Товарищества о проведении внеочередного Общего собрания членов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Товарищества по требованию Ревизионной комиссии в суд.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3.4. Ревизионная комиссия Товарищества обязана: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- проверять выполнение правлением Товарищества и Председателем правления решений Общих собраний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 xml:space="preserve">членов Товарищества, законность </w:t>
      </w:r>
      <w:r w:rsidR="00BF2F0B">
        <w:rPr>
          <w:rFonts w:ascii="Times New Roman Italic" w:hAnsi="Times New Roman Italic"/>
          <w:sz w:val="28"/>
        </w:rPr>
        <w:t>г</w:t>
      </w:r>
      <w:r w:rsidRPr="00287449">
        <w:rPr>
          <w:rFonts w:ascii="Times New Roman Italic" w:hAnsi="Times New Roman Italic"/>
          <w:sz w:val="28"/>
        </w:rPr>
        <w:t>ражданско-правовых сделок, совершенных органами управления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lastRenderedPageBreak/>
        <w:t>Товарищества, нормативных правовых актов, регулирующих деятельность Товарищества, состояние его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имущества;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- осуществлять плановые ревизии финансово-хозяйственной деятельности Товарищества не реже чем один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раз в год, а также внеочередные проверки в соответствии с Уставом Товарищества и данным Положением;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 xml:space="preserve">- отчитываться </w:t>
      </w:r>
      <w:proofErr w:type="gramStart"/>
      <w:r w:rsidRPr="00287449">
        <w:rPr>
          <w:rFonts w:ascii="Times New Roman Italic" w:hAnsi="Times New Roman Italic"/>
          <w:sz w:val="28"/>
        </w:rPr>
        <w:t>о результатах ревизии перед Общим собранием членов Товарищества с представлением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рекомендаций об устранении выявленных нарушений в письменном виде</w:t>
      </w:r>
      <w:proofErr w:type="gramEnd"/>
      <w:r w:rsidRPr="00287449">
        <w:rPr>
          <w:rFonts w:ascii="Times New Roman Italic" w:hAnsi="Times New Roman Italic"/>
          <w:sz w:val="28"/>
        </w:rPr>
        <w:t>;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- своевременно докладывать Общему собранию членов Товарищества обо всех выявленных нарушениях в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деятельности органов управления Товарищества;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 xml:space="preserve">- осуществлять </w:t>
      </w:r>
      <w:proofErr w:type="gramStart"/>
      <w:r w:rsidRPr="00287449">
        <w:rPr>
          <w:rFonts w:ascii="Times New Roman Italic" w:hAnsi="Times New Roman Italic"/>
          <w:sz w:val="28"/>
        </w:rPr>
        <w:t>контроль за</w:t>
      </w:r>
      <w:proofErr w:type="gramEnd"/>
      <w:r w:rsidRPr="00287449">
        <w:rPr>
          <w:rFonts w:ascii="Times New Roman Italic" w:hAnsi="Times New Roman Italic"/>
          <w:sz w:val="28"/>
        </w:rPr>
        <w:t xml:space="preserve"> своевременным рассмотрением Правлением Товарищества и Председателем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правления заявлений членов Товарищества;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3.5. Члены Ревизионной комиссии Товарищества обязаны: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- лично участвовать в заседаниях Ревизионной комиссии, в проведении проверок финансовой и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хозяйственной деятельности Товарищества, в том числе деятельности Правления Товарищества и его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Председателя;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- нести ответственность за ненадлежащее выполнение обязанностей, предусмотренную законодательством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Российской Федерации, Уставом Товарищества и настоящим Положением;</w:t>
      </w:r>
    </w:p>
    <w:p w:rsidR="000F57E8" w:rsidRPr="00287449" w:rsidRDefault="000F57E8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287449">
        <w:rPr>
          <w:rFonts w:ascii="Times New Roman Italic" w:hAnsi="Times New Roman Italic"/>
          <w:sz w:val="28"/>
        </w:rPr>
        <w:t>3.6. Ответственность члена Ревизионной комиссии за ненадлежащее выполнение обязанностей,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предусмотренных настоящим Положением, Уставом Товарищества и Общим собранием членов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Товарищества, устанавливается равной ответственности члена Товарищества за нарушения требований</w:t>
      </w:r>
      <w:r w:rsidR="00BF2F0B">
        <w:rPr>
          <w:rFonts w:ascii="Times New Roman Italic" w:hAnsi="Times New Roman Italic"/>
          <w:sz w:val="28"/>
        </w:rPr>
        <w:t xml:space="preserve"> </w:t>
      </w:r>
      <w:r w:rsidRPr="00287449">
        <w:rPr>
          <w:rFonts w:ascii="Times New Roman Italic" w:hAnsi="Times New Roman Italic"/>
          <w:sz w:val="28"/>
        </w:rPr>
        <w:t>Устава Товарищества.</w:t>
      </w:r>
    </w:p>
    <w:p w:rsidR="00BF2F0B" w:rsidRDefault="00BF2F0B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</w:p>
    <w:p w:rsidR="00F93503" w:rsidRPr="00287449" w:rsidRDefault="00F93503" w:rsidP="00287449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</w:p>
    <w:p w:rsidR="000F57E8" w:rsidRPr="00F93503" w:rsidRDefault="000F57E8" w:rsidP="00F93503">
      <w:pPr>
        <w:pStyle w:val="1"/>
        <w:widowControl w:val="0"/>
        <w:numPr>
          <w:ilvl w:val="0"/>
          <w:numId w:val="1"/>
        </w:numPr>
        <w:jc w:val="both"/>
        <w:rPr>
          <w:rFonts w:ascii="Times New Roman Italic" w:hAnsi="Times New Roman Italic"/>
          <w:b/>
          <w:i/>
          <w:sz w:val="28"/>
        </w:rPr>
      </w:pPr>
      <w:r w:rsidRPr="00F93503">
        <w:rPr>
          <w:rFonts w:ascii="Times New Roman Italic" w:hAnsi="Times New Roman Italic"/>
          <w:b/>
          <w:i/>
          <w:sz w:val="28"/>
        </w:rPr>
        <w:t>Порядок проведения плановых и внеплановых проверок</w:t>
      </w:r>
    </w:p>
    <w:p w:rsidR="00A1260F" w:rsidRDefault="00A1260F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4.1. Плановая проверка (ревизия) финансово-хозяйственной деятельности Товарищества, а также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деятельности Правления Товарищества и его Председателя осуществляется не реже одного раза в год.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 xml:space="preserve">Плановая проверка (ревизия) производится 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не позднее, чем за месяц до проведения годового Общего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собрания членов Товарищества в соответствии с планом работы Ревизионной комиссии.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4.2. План работы Ревизионной комиссии Товарищества утверждается на первом организационном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 xml:space="preserve">заседании Ревизионной комиссии, проведение которого должно </w:t>
      </w:r>
      <w:proofErr w:type="gramStart"/>
      <w:r w:rsidRPr="00F93503">
        <w:rPr>
          <w:rFonts w:ascii="Times New Roman Italic" w:hAnsi="Times New Roman Italic"/>
          <w:sz w:val="28"/>
        </w:rPr>
        <w:t>состоятся</w:t>
      </w:r>
      <w:proofErr w:type="gramEnd"/>
      <w:r w:rsidRPr="00F93503">
        <w:rPr>
          <w:rFonts w:ascii="Times New Roman Italic" w:hAnsi="Times New Roman Italic"/>
          <w:sz w:val="28"/>
        </w:rPr>
        <w:t xml:space="preserve"> не позднее, чем через тридцать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дней с момента избрания нового состава Ревизионной комиссии на Общем собрании членов Товарищества.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4.3. План работы Ревизионной комиссии Товарищества включает в себя: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 xml:space="preserve">- определение объектов проверок (виды финансовой и хозяйственной </w:t>
      </w:r>
      <w:r w:rsidRPr="00F93503">
        <w:rPr>
          <w:rFonts w:ascii="Times New Roman Italic" w:hAnsi="Times New Roman Italic"/>
          <w:sz w:val="28"/>
        </w:rPr>
        <w:lastRenderedPageBreak/>
        <w:t>деятельности Товарищества,</w:t>
      </w:r>
      <w:r w:rsidR="00A1260F">
        <w:rPr>
          <w:rFonts w:ascii="Times New Roman Italic" w:hAnsi="Times New Roman Italic"/>
          <w:sz w:val="28"/>
        </w:rPr>
        <w:t xml:space="preserve"> </w:t>
      </w:r>
      <w:proofErr w:type="gramStart"/>
      <w:r w:rsidRPr="00F93503">
        <w:rPr>
          <w:rFonts w:ascii="Times New Roman Italic" w:hAnsi="Times New Roman Italic"/>
          <w:sz w:val="28"/>
        </w:rPr>
        <w:t>контроль за</w:t>
      </w:r>
      <w:proofErr w:type="gramEnd"/>
      <w:r w:rsidRPr="00F93503">
        <w:rPr>
          <w:rFonts w:ascii="Times New Roman Italic" w:hAnsi="Times New Roman Italic"/>
          <w:sz w:val="28"/>
        </w:rPr>
        <w:t xml:space="preserve"> своевременным рассмотрением Правлением Товарищества и Председателем данного правления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заявлений членов Товарищества; отдельные участки деятельности Товарищества и органов его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управления);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определение порядка, сроков и объема проверки по каждому из объектов;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перечень финансовой и (или) хозяйственной документации, необходимой для осуществления проверки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каждого из объектов проверки, способов и источников их получения;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определение перечня лиц, которых необходимо привлечь для проведения проверки (для дачи объяснений,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разъяснения отдельных вопросов);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временной график проведения заседаний Ревизионной комиссии по решению вопросов о подготовке и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проведению проверок деятельности Товарищества, по подведению итогов проверок;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определение членов Ревизионной комиссии Товарищества, ответственных за подготовку к проведению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проверок, сбор информации и необходимых документов и материалов, а также за подготовку проекта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заключения Ревизионной комиссии к заседанию Ревизионной комиссии по подведению итогов проверки;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иные вопросы, связанные с организацией проведения заседаний и проверок Ревизионной комиссией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Товарищества.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4.4. Внеплановая проверка (ревизия) финансово-хозяйственной деятельности Товарищества, в том числе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 xml:space="preserve">деятельности Правления Товарищества и его Председателя осуществляется также в любое время </w:t>
      </w:r>
      <w:proofErr w:type="gramStart"/>
      <w:r w:rsidRPr="00F93503">
        <w:rPr>
          <w:rFonts w:ascii="Times New Roman Italic" w:hAnsi="Times New Roman Italic"/>
          <w:sz w:val="28"/>
        </w:rPr>
        <w:t>по</w:t>
      </w:r>
      <w:proofErr w:type="gramEnd"/>
      <w:r w:rsidRPr="00F93503">
        <w:rPr>
          <w:rFonts w:ascii="Times New Roman Italic" w:hAnsi="Times New Roman Italic"/>
          <w:sz w:val="28"/>
        </w:rPr>
        <w:t>: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инициативе самой Ревизионной комиссии;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решению Общего собрания членов Товарищества;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по требованию одной пятой общего числа членов Товарищества;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 xml:space="preserve">- по требованию одной </w:t>
      </w:r>
      <w:proofErr w:type="gramStart"/>
      <w:r w:rsidRPr="00F93503">
        <w:rPr>
          <w:rFonts w:ascii="Times New Roman Italic" w:hAnsi="Times New Roman Italic"/>
          <w:sz w:val="28"/>
        </w:rPr>
        <w:t>трети общего числа членов Правления Товарищества</w:t>
      </w:r>
      <w:proofErr w:type="gramEnd"/>
      <w:r w:rsidRPr="00F93503">
        <w:rPr>
          <w:rFonts w:ascii="Times New Roman Italic" w:hAnsi="Times New Roman Italic"/>
          <w:sz w:val="28"/>
        </w:rPr>
        <w:t>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4.5. В случае выявления нарушений член Ревизионной комиссии должен направить председателю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Ревизионной комиссии письменное заявление с описанием характера нарушений и лиц, их допустивших, не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позднее трех календарных дней с момента их выявления. В течение десяти календарных дней после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получения заявления председатель Ревизионной комиссии обязан собрать заседание Ревизионной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комиссии. В случае принятия Ревизионной комиссией решения о проведении внеплановой проверки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деятельности Товарищества, председатель Ревизионной комиссии обязан организовать внеплановую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проверку и приступить к ее проведению.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4.6. В случае принятия Общим собранием Товарищества решения о проведении внеплановой проверки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деятельности Товарищества, председатель Ревизионной комиссии в течение трех календарных дней после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дня проведения собрания обязан собрать заседание Ревизионной комиссии и определить порядок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проведения внеплановой проверки (ревизии).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 xml:space="preserve">4.7. Члены Товарищества или члены Правления Товарищества - </w:t>
      </w:r>
      <w:r w:rsidRPr="00F93503">
        <w:rPr>
          <w:rFonts w:ascii="Times New Roman Italic" w:hAnsi="Times New Roman Italic"/>
          <w:sz w:val="28"/>
        </w:rPr>
        <w:lastRenderedPageBreak/>
        <w:t>инициаторы проверки деятельности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Товарищества направляют в Ревизионную комиссию письменное требование.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Требование должно содержать: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Ф.И.O. членов - инициаторов проверки;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номера участков и иные основания, удостоверяющие права инициаторов на требования проведения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проверки;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обоснование необходимости проведения внеочередной проверки (ревизии) деятельности Товарищества.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Требование подписывается лично членами Товарищества.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4.8. Требования членов Товарищества - инициаторов проведения внеочередной проверки отправляется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ценным письмом в адрес Товарищества с уведомлением о вручении или (и) сдается председателю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Ревизионной комиссии. Дата предъявления требования определяется по дате уведомления о его вручении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или дате росписи председателя Ревизионной комиссии в получении письменного требования.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 xml:space="preserve">4.9. В течение десяти календарных дней </w:t>
      </w:r>
      <w:proofErr w:type="gramStart"/>
      <w:r w:rsidRPr="00F93503">
        <w:rPr>
          <w:rFonts w:ascii="Times New Roman Italic" w:hAnsi="Times New Roman Italic"/>
          <w:sz w:val="28"/>
        </w:rPr>
        <w:t>с даты предъявления</w:t>
      </w:r>
      <w:proofErr w:type="gramEnd"/>
      <w:r w:rsidRPr="00F93503">
        <w:rPr>
          <w:rFonts w:ascii="Times New Roman Italic" w:hAnsi="Times New Roman Italic"/>
          <w:sz w:val="28"/>
        </w:rPr>
        <w:t xml:space="preserve"> требования Ревизионная комиссия должна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принять решение о проведении внеочередной проверки деятельности Товарищества или сформулировать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мотивированный отказ от проведения проверки.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4.10. Отказ от проведения внеочередной проверки деятельности Товарищества может быть дан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Ревизионной комиссией в следующих случаях: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граждане, предъявившие требование, не являются членами Товарищества на дату предъявления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требования;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количество инициаторов предъявленного требования не соответствует положениям п. 4.4. настоящего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Положения;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в требовании не указаны сведения, позволяющие определенно установить соответствие инициаторов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предъявления требования условиям, предусмотренным действующим законодательством для членов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Товарищества, имеющих право предъявления таких требований.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4.11. Решение Ревизионной комиссии Товарищества о проведении внеочередной проверки, либо об отказе в</w:t>
      </w:r>
      <w:r w:rsidR="00A1260F">
        <w:rPr>
          <w:rFonts w:ascii="Times New Roman Italic" w:hAnsi="Times New Roman Italic"/>
          <w:sz w:val="28"/>
        </w:rPr>
        <w:t xml:space="preserve"> п</w:t>
      </w:r>
      <w:r w:rsidRPr="00F93503">
        <w:rPr>
          <w:rFonts w:ascii="Times New Roman Italic" w:hAnsi="Times New Roman Italic"/>
          <w:sz w:val="28"/>
        </w:rPr>
        <w:t>роведении такой проверки, высылается инициаторам проверки в течение трех календарных дней с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момента принятия такого решения.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4.12. Инициаторы ревизии деятельности Товарищества вправе в любой момент до принятия Ревизионной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комиссией решения о проведении проверки деятельности Товарищества, в том числе деятельности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Правления Товарищества и его Председателя, отозвать свое требование, письменно уведомив об этом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Ревизионную комиссию.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4.13. Внеплановая проверка (ревизия) финансово-хозяйственной деятельности общества должна быть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проведена в течение одного месяца с момента принятия решения о проведении проверки (ревизии). В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случае необходимости Ревизионная комиссия может принять решение о продлении срока проведения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проверки до двух месяцев.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4.14. Проверка (ревизия) деятельности Товарищества включает в себя: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lastRenderedPageBreak/>
        <w:t>- определение нормативно-правовой базы, регулирующей проверяемый участок деятельность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Товарищества;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сбор и анализ финансовых и хозяйственных документов Товарищества, распорядительных документов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Правления и его Председателя, показателей бухгалтерской и статистической отчетности и иных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документов Товарищества, получение письменных и устных объяснений, относящихся к проверяемым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объектам;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анализ заключенных Товариществом, его органами управления гражданско-правовых договоров и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исполнения обязательств по ним;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анализ результатов рассмотрения Правлением заявлений членов Товарищества;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выявление признаков несоответствия действующему законодательству Российской Федерации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деятельности Товарищества, деятельности Правления и его Председателя, искажения и недостоверности</w:t>
      </w:r>
      <w:r w:rsidR="00A1260F">
        <w:rPr>
          <w:rFonts w:ascii="Times New Roman Italic" w:hAnsi="Times New Roman Italic"/>
          <w:sz w:val="28"/>
        </w:rPr>
        <w:t xml:space="preserve"> о</w:t>
      </w:r>
      <w:r w:rsidRPr="00F93503">
        <w:rPr>
          <w:rFonts w:ascii="Times New Roman Italic" w:hAnsi="Times New Roman Italic"/>
          <w:sz w:val="28"/>
        </w:rPr>
        <w:t>тражения деятельности Товарищества в бухгалтерской, статистической и иной отчетности и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документации Товарищества;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осуществление иных действий, обеспечивающих комплексную и объективную проверку деятельности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Товарищества, в рамках полномочий Ревизионной комиссии, закрепленных настоящим Положением.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4.15. При проведении проверки члены Ревизионной комиссии запрашивают необходимые документы и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материалы у органов управления Товарищества, в распоряжении которых находятся необходимые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документы и материалы, в устном, а при необходимости и в письменном виде.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Запрашиваемые документы и материалы должны быть представлены членам Ревизионной комиссии в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течение двух календарных дней с момента получения запроса и не позднее пяти календарных дней после ее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письменного запроса.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4.16. Член Ревизионной комиссии должен иметь доступ к книгам, учетным записям, деловой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корреспонденции и иной информации, относящейся к соответствующим объектам проверки.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4.17. При проведении проверок члены Ревизионной комиссии обязаны надлежащим образом изучить все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полученные документы и материалы, относящиеся к объектам проверки.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4.18. Должностные лица органов управления Товарищества, сотрудники и члены Товарищества обязаны: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создавать проверяющим условия, обеспечивающие эффективное проведение проверки, предоставлять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членам Ревизионной комиссии всю необходимую информацию и документацию, а также давать по их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запросу (устному или письменному) разъяснения и объяснения в устной и письменной форме;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оперативно устранять все выявленные Ревизионной комиссией нарушения, в том числе по ведению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бухгалтерского учета и составлению бухгалтерской и иной финансовой отчетности;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не допускать каких-либо действий при проведении проверки, направленных на ограничение круга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 xml:space="preserve">вопросов, подлежащих выяснению при </w:t>
      </w:r>
      <w:r w:rsidRPr="00F93503">
        <w:rPr>
          <w:rFonts w:ascii="Times New Roman Italic" w:hAnsi="Times New Roman Italic"/>
          <w:sz w:val="28"/>
        </w:rPr>
        <w:lastRenderedPageBreak/>
        <w:t>проведении проверки.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4.19. По итогам проверки (ревизии) деятельности Товарищества Ревизионная комиссия составляет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письменное заключение, которое является документом внутреннего контроля Товарищества.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Заключение Ревизионной комиссии должно состоять из трех частей: вводной, аналитической и итоговой.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4.19.1. Вводная часть заключения Ревизионной комиссии должна включать: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название документа в целом</w:t>
      </w:r>
      <w:r w:rsidR="00A1260F">
        <w:rPr>
          <w:rFonts w:ascii="Times New Roman Italic" w:hAnsi="Times New Roman Italic"/>
          <w:sz w:val="28"/>
        </w:rPr>
        <w:t>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дату и место составления заключения;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дату (период) и место проведения проверки;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основание проверки (решение Ревизионной комиссии, Общего собрания членов Товарищества,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инициатива членов Товарищества);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цель и объект проверки (определение законности деятельности Товарищества и его органов управления,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 xml:space="preserve">установление достоверности бухгалтерской и иной документации, </w:t>
      </w:r>
      <w:proofErr w:type="gramStart"/>
      <w:r w:rsidRPr="00F93503">
        <w:rPr>
          <w:rFonts w:ascii="Times New Roman Italic" w:hAnsi="Times New Roman Italic"/>
          <w:sz w:val="28"/>
        </w:rPr>
        <w:t>контроль за</w:t>
      </w:r>
      <w:proofErr w:type="gramEnd"/>
      <w:r w:rsidRPr="00F93503">
        <w:rPr>
          <w:rFonts w:ascii="Times New Roman Italic" w:hAnsi="Times New Roman Italic"/>
          <w:sz w:val="28"/>
        </w:rPr>
        <w:t xml:space="preserve"> своевременным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рассмотрением Правлением и Председателем правления Товарищества заявлений членов Товарищества,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др.);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перечень нормативно-правовых и иных документов, регулирующих деятельность Товарищества, которые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были использованы при проведении проверки.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4.19.2. Аналитическая часть должна содержать объективную оценку состояния проверяемого объекта и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включать в себя: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общие результаты проверки документации бухгалтерского учета и отчетности и иной документации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финансово-хозяйственной деятельности Товарищества;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 xml:space="preserve">- общие результаты </w:t>
      </w:r>
      <w:proofErr w:type="gramStart"/>
      <w:r w:rsidRPr="00F93503">
        <w:rPr>
          <w:rFonts w:ascii="Times New Roman Italic" w:hAnsi="Times New Roman Italic"/>
          <w:sz w:val="28"/>
        </w:rPr>
        <w:t>проверки соблюдения требований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законодательства Российской Федерации</w:t>
      </w:r>
      <w:proofErr w:type="gramEnd"/>
      <w:r w:rsidRPr="00F93503">
        <w:rPr>
          <w:rFonts w:ascii="Times New Roman Italic" w:hAnsi="Times New Roman Italic"/>
          <w:sz w:val="28"/>
        </w:rPr>
        <w:t xml:space="preserve"> при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совершении финансово-хозяйственных операций;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иные результаты в соответствии с объектом проверки.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4.19.3. Итоговая часть заключения Ревизионной комиссии представляет собой аргументированные выводы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Ревизионной комиссии и должна содержать: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подтверждение достоверности данных, содержащихся в отчетах, финансовых документах и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организационно-распорядительных актах органов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управления Товарищества;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информация о выявленных фактах нарушений, установленных действующим законодательством для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осуществления деятельности Товарищества, иных фактах нарушений в соответствии с целью проверки;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рекомендации и предложения Ревизионной комиссии по устранению причин и последствий нарушений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законодательства Российской Федерации, Устава и внутренних документов Товарищества.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4.19.4. Заключение Ревизионной комиссии составляется не менее</w:t>
      </w:r>
      <w:proofErr w:type="gramStart"/>
      <w:r w:rsidRPr="00F93503">
        <w:rPr>
          <w:rFonts w:ascii="Times New Roman Italic" w:hAnsi="Times New Roman Italic"/>
          <w:sz w:val="28"/>
        </w:rPr>
        <w:t>,</w:t>
      </w:r>
      <w:proofErr w:type="gramEnd"/>
      <w:r w:rsidRPr="00F93503">
        <w:rPr>
          <w:rFonts w:ascii="Times New Roman Italic" w:hAnsi="Times New Roman Italic"/>
          <w:sz w:val="28"/>
        </w:rPr>
        <w:t xml:space="preserve"> чем в двух экземплярах не позднее семи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дней с момента проведения проверки и подписывается всеми членами Ревизионной комиссии на заседании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lastRenderedPageBreak/>
        <w:t>Ревизионной комиссии по итогам проверки.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Один экземпляр заключения остается в делах Ревизионной комиссии, остальные направляются в Правление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 xml:space="preserve">Товарищества, а в случае проведения внеочередной проверки по требованию членов Товарищества </w:t>
      </w:r>
      <w:r w:rsidR="00A1260F">
        <w:rPr>
          <w:rFonts w:ascii="Times New Roman Italic" w:hAnsi="Times New Roman Italic"/>
          <w:sz w:val="28"/>
        </w:rPr>
        <w:t>–</w:t>
      </w:r>
      <w:r w:rsidRPr="00F93503">
        <w:rPr>
          <w:rFonts w:ascii="Times New Roman Italic" w:hAnsi="Times New Roman Italic"/>
          <w:sz w:val="28"/>
        </w:rPr>
        <w:t xml:space="preserve"> также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этим гражданам, в течение пяти дней с момента его подписания. Результаты проверки представляются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Общему собранию членов Товарищества.</w:t>
      </w:r>
    </w:p>
    <w:p w:rsidR="00675A2A" w:rsidRPr="00675A2A" w:rsidRDefault="000F57E8" w:rsidP="00675A2A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675A2A">
        <w:rPr>
          <w:rFonts w:ascii="Times New Roman Italic" w:hAnsi="Times New Roman Italic"/>
          <w:sz w:val="28"/>
        </w:rPr>
        <w:t xml:space="preserve">4.20. </w:t>
      </w:r>
      <w:proofErr w:type="gramStart"/>
      <w:r w:rsidRPr="00675A2A">
        <w:rPr>
          <w:rFonts w:ascii="Times New Roman Italic" w:hAnsi="Times New Roman Italic"/>
          <w:sz w:val="28"/>
        </w:rPr>
        <w:t>Общее собрание членов Товарищества не может проводиться в заочной форме, если в повестку дня</w:t>
      </w:r>
      <w:r w:rsidR="00A1260F" w:rsidRPr="00675A2A">
        <w:rPr>
          <w:rFonts w:ascii="Times New Roman Italic" w:hAnsi="Times New Roman Italic"/>
          <w:sz w:val="28"/>
        </w:rPr>
        <w:t xml:space="preserve"> </w:t>
      </w:r>
      <w:r w:rsidRPr="00675A2A">
        <w:rPr>
          <w:rFonts w:ascii="Times New Roman Italic" w:hAnsi="Times New Roman Italic"/>
          <w:sz w:val="28"/>
        </w:rPr>
        <w:t>включен вопрос об утверждении отчета Ревизионной комиссии, за исключением случая, если общее</w:t>
      </w:r>
      <w:r w:rsidR="00A1260F" w:rsidRPr="00675A2A">
        <w:rPr>
          <w:rFonts w:ascii="Times New Roman Italic" w:hAnsi="Times New Roman Italic"/>
          <w:sz w:val="28"/>
        </w:rPr>
        <w:t xml:space="preserve"> </w:t>
      </w:r>
      <w:r w:rsidRPr="00675A2A">
        <w:rPr>
          <w:rFonts w:ascii="Times New Roman Italic" w:hAnsi="Times New Roman Italic"/>
          <w:sz w:val="28"/>
        </w:rPr>
        <w:t>собрание членов Товарищества, которое проводилось путем совместного присутствия членов</w:t>
      </w:r>
      <w:r w:rsidR="00A1260F" w:rsidRPr="00675A2A">
        <w:rPr>
          <w:rFonts w:ascii="Times New Roman Italic" w:hAnsi="Times New Roman Italic"/>
          <w:sz w:val="28"/>
        </w:rPr>
        <w:t xml:space="preserve"> </w:t>
      </w:r>
      <w:r w:rsidRPr="00675A2A">
        <w:rPr>
          <w:rFonts w:ascii="Times New Roman Italic" w:hAnsi="Times New Roman Italic"/>
          <w:sz w:val="28"/>
        </w:rPr>
        <w:t>Товарищества и в повестку дня которого были включен указанный вопрос, не имело</w:t>
      </w:r>
      <w:r w:rsidR="00A1260F" w:rsidRPr="00675A2A">
        <w:rPr>
          <w:rFonts w:ascii="Times New Roman Italic" w:hAnsi="Times New Roman Italic"/>
          <w:sz w:val="28"/>
        </w:rPr>
        <w:t xml:space="preserve"> </w:t>
      </w:r>
      <w:r w:rsidRPr="00675A2A">
        <w:rPr>
          <w:rFonts w:ascii="Times New Roman Italic" w:hAnsi="Times New Roman Italic"/>
          <w:sz w:val="28"/>
        </w:rPr>
        <w:t>предусмотренного кворума, более чем пятьдеся</w:t>
      </w:r>
      <w:r w:rsidR="00675A2A" w:rsidRPr="00675A2A">
        <w:rPr>
          <w:rFonts w:ascii="Times New Roman Italic" w:hAnsi="Times New Roman Italic"/>
          <w:sz w:val="28"/>
        </w:rPr>
        <w:t>т процентов членов Товарищества или в периоды</w:t>
      </w:r>
      <w:r w:rsidR="00675A2A" w:rsidRPr="00675A2A">
        <w:rPr>
          <w:rFonts w:ascii="Times New Roman Italic" w:hAnsi="Times New Roman Italic"/>
          <w:sz w:val="28"/>
        </w:rPr>
        <w:t xml:space="preserve"> действия режима</w:t>
      </w:r>
      <w:proofErr w:type="gramEnd"/>
      <w:r w:rsidR="00675A2A" w:rsidRPr="00675A2A">
        <w:rPr>
          <w:rFonts w:ascii="Times New Roman Italic" w:hAnsi="Times New Roman Italic"/>
          <w:sz w:val="28"/>
        </w:rPr>
        <w:t xml:space="preserve"> повышенной готовности, чрезвычайной или другой (карантинной) ситуации.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4.21. Товарищество обязано хранить заключения Ревизионной комиссии и обеспечивать доступ к ним по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требованию членов Товарищества, садоводу, ведущему садоводство, огородничество или дачное хозяйство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в индивидуальном порядке на территории Товарищества в порядке, установленном действующим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законодательством РФ.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4.22. По результатам внеочередной проверки (ревизии) при создании угрозы интересам Товарищества и его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членам, либо при выявлении злоупотреблений членов Правления Товарищества и Председателя правления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Ревизионная комиссия в пределах своих полномочий обязана созвать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внеочередное Общее собрание членов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Товарищества в установленном Федеральным Законом и Уставом Товарищества порядке.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4.23. Требование о созыве внеочередного Общего собрания членов Товарищества принимается простым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большинством голосов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 xml:space="preserve">присутствующих на заседании членов Ревизионной комиссии и направляется </w:t>
      </w:r>
      <w:r w:rsidR="00A1260F">
        <w:rPr>
          <w:rFonts w:ascii="Times New Roman Italic" w:hAnsi="Times New Roman Italic"/>
          <w:sz w:val="28"/>
        </w:rPr>
        <w:t xml:space="preserve">в </w:t>
      </w:r>
      <w:r w:rsidRPr="00F93503">
        <w:rPr>
          <w:rFonts w:ascii="Times New Roman Italic" w:hAnsi="Times New Roman Italic"/>
          <w:sz w:val="28"/>
        </w:rPr>
        <w:t>Правление Товарищества. Данное требование подписывается членами Ревизионной комиссии,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голосовавшими за его принятие.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4.24. Правление Товарищества обязано в течение семи дней со дня получения требования Ревизионной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комиссии Товарищества о проведении внеочередного Общего собрания членов Товарищества рассмотреть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указанное требование и принять решение о проведении внеочередного Общего собрания членов</w:t>
      </w:r>
      <w:r w:rsidR="00A1260F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Товарищества или об отказе в его проведении.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В случае принятия Правлением Товарищества решения о проведении</w:t>
      </w:r>
      <w:r w:rsidR="00E90D78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внеочередного Общего собрания</w:t>
      </w:r>
      <w:r w:rsidR="00E90D78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членов Товарищества указанное Общее собрание членов Товарищества должно быть проведено не позднее</w:t>
      </w:r>
      <w:r w:rsidR="00E90D78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чем через тридцать дней со дня поступления предложения или требования о его проведении. В случае</w:t>
      </w:r>
      <w:proofErr w:type="gramStart"/>
      <w:r w:rsidRPr="00F93503">
        <w:rPr>
          <w:rFonts w:ascii="Times New Roman Italic" w:hAnsi="Times New Roman Italic"/>
          <w:sz w:val="28"/>
        </w:rPr>
        <w:t>,</w:t>
      </w:r>
      <w:proofErr w:type="gramEnd"/>
      <w:r w:rsidRPr="00F93503">
        <w:rPr>
          <w:rFonts w:ascii="Times New Roman Italic" w:hAnsi="Times New Roman Italic"/>
          <w:sz w:val="28"/>
        </w:rPr>
        <w:t xml:space="preserve"> если</w:t>
      </w:r>
      <w:r w:rsidR="00E90D78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Правление Товарищества приняло решение об отказе в проведении внеочередного Общего собрания членов</w:t>
      </w:r>
      <w:r w:rsidR="00E90D78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Товарищества (собрания уполномоченных), оно информирует в письменной форме Ревизионную комиссию</w:t>
      </w:r>
      <w:r w:rsidR="00E90D78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Товарищества о причинах отказа.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4.25. Председатель Ревизионной комиссии Товарищества в течение трех календарных дней со дня</w:t>
      </w:r>
      <w:r w:rsidR="00E90D78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 xml:space="preserve">получения ответа Правления Товарищества </w:t>
      </w:r>
      <w:r w:rsidR="00E90D78">
        <w:rPr>
          <w:rFonts w:ascii="Times New Roman Italic" w:hAnsi="Times New Roman Italic"/>
          <w:sz w:val="28"/>
        </w:rPr>
        <w:lastRenderedPageBreak/>
        <w:t>о</w:t>
      </w:r>
      <w:r w:rsidRPr="00F93503">
        <w:rPr>
          <w:rFonts w:ascii="Times New Roman Italic" w:hAnsi="Times New Roman Italic"/>
          <w:sz w:val="28"/>
        </w:rPr>
        <w:t>бязан собрать заседание Ревизионной комиссии и определить</w:t>
      </w:r>
      <w:r w:rsidR="00E90D78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порядок дальнейших действий Ревизионной комиссии: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подготовка заключения Ревизионной комиссии для доклада на внеочередном Общем собрания членов</w:t>
      </w:r>
      <w:r w:rsidR="00E90D78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Товарищества;</w:t>
      </w:r>
    </w:p>
    <w:p w:rsidR="000F57E8" w:rsidRPr="00F93503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обжалование отказа правления Товарищества о проведении внеочередного общего собрания членов</w:t>
      </w:r>
      <w:r w:rsidR="00E90D78">
        <w:rPr>
          <w:rFonts w:ascii="Times New Roman Italic" w:hAnsi="Times New Roman Italic"/>
          <w:sz w:val="28"/>
        </w:rPr>
        <w:t xml:space="preserve"> </w:t>
      </w:r>
      <w:r w:rsidRPr="00F93503">
        <w:rPr>
          <w:rFonts w:ascii="Times New Roman Italic" w:hAnsi="Times New Roman Italic"/>
          <w:sz w:val="28"/>
        </w:rPr>
        <w:t>Товарищества в суд;</w:t>
      </w:r>
    </w:p>
    <w:p w:rsidR="000F57E8" w:rsidRDefault="000F57E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F93503">
        <w:rPr>
          <w:rFonts w:ascii="Times New Roman Italic" w:hAnsi="Times New Roman Italic"/>
          <w:sz w:val="28"/>
        </w:rPr>
        <w:t>- другое приемлемое решение в рамках полномочий Ревизионной комиссии.</w:t>
      </w:r>
    </w:p>
    <w:p w:rsidR="00E90D78" w:rsidRDefault="00E90D7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</w:p>
    <w:p w:rsidR="00E90D78" w:rsidRPr="00F93503" w:rsidRDefault="00E90D78" w:rsidP="00F93503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</w:p>
    <w:p w:rsidR="000F57E8" w:rsidRPr="007F7A71" w:rsidRDefault="000F57E8" w:rsidP="007F7A71">
      <w:pPr>
        <w:pStyle w:val="1"/>
        <w:widowControl w:val="0"/>
        <w:numPr>
          <w:ilvl w:val="0"/>
          <w:numId w:val="1"/>
        </w:numPr>
        <w:jc w:val="both"/>
        <w:rPr>
          <w:rFonts w:ascii="Times New Roman Italic" w:hAnsi="Times New Roman Italic"/>
          <w:b/>
          <w:i/>
          <w:sz w:val="28"/>
        </w:rPr>
      </w:pPr>
      <w:r w:rsidRPr="007F7A71">
        <w:rPr>
          <w:rFonts w:ascii="Times New Roman Italic" w:hAnsi="Times New Roman Italic"/>
          <w:b/>
          <w:i/>
          <w:sz w:val="28"/>
        </w:rPr>
        <w:t>Организация работы Ревизионной комиссии</w:t>
      </w:r>
    </w:p>
    <w:p w:rsidR="007F7A71" w:rsidRDefault="007F7A71" w:rsidP="000F57E8">
      <w:pPr>
        <w:rPr>
          <w:b/>
          <w:bCs/>
        </w:rPr>
      </w:pP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5.1. Ревизионная комиссия решает все вопросы на своих заседаниях. На заседаниях Ревизионной комиссии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>ведется протокол. Протокол заседания Ревизионной комиссии подписывается председательствующим на</w:t>
      </w:r>
      <w:r w:rsidR="007F7A71">
        <w:rPr>
          <w:rFonts w:ascii="Times New Roman Italic" w:hAnsi="Times New Roman Italic"/>
          <w:sz w:val="28"/>
        </w:rPr>
        <w:t xml:space="preserve"> з</w:t>
      </w:r>
      <w:r w:rsidRPr="007F7A71">
        <w:rPr>
          <w:rFonts w:ascii="Times New Roman Italic" w:hAnsi="Times New Roman Italic"/>
          <w:sz w:val="28"/>
        </w:rPr>
        <w:t>аседании, который несет ответственность за правильность составления протокола. Заседания Ревизионной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>комиссии проводятся перед началом и по результатам проверки.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5.2. Уведомление о проведении заседания Ревизионной комиссии Товарищества направляется членам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>Ревизионной комиссии заказным письмом не позднее, чем за десять календарных дней до даты проведения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>заседания.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5.3. Все заседания Ревизионной комиссии проводятся в очной форме.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5.4. Заседание Ревизионной комиссии включает в себя следующие этапы: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- открытие заседания председателем Ревизионной комиссии;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- определение кворума заседания;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- оглашение вопросов повестки дня заседания;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- выступления с докладами, сообщениями и отчетами по вопросам повестки дня заседания, их обсуждение;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- формулирование председателем Ревизионной комиссии проекта решения по вопросам повестки дня;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- голосование по вопросам повестки дня заседания;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- подведение итогов голосования;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- оглашение решений Ревизионной комиссии по вопросам повестки дня;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- оформление протокола заседания Ревизионной комиссии.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5.5. Заседание Ревизионной комиссии правомочно (имеет кворум), если в нем участвуют более половины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>членов Ревизионной комиссии. В случае отсутствия кворума, заседание Ревизионной комиссии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>переносится на более поздний срок, но не более</w:t>
      </w:r>
      <w:proofErr w:type="gramStart"/>
      <w:r w:rsidRPr="007F7A71">
        <w:rPr>
          <w:rFonts w:ascii="Times New Roman Italic" w:hAnsi="Times New Roman Italic"/>
          <w:sz w:val="28"/>
        </w:rPr>
        <w:t>,</w:t>
      </w:r>
      <w:proofErr w:type="gramEnd"/>
      <w:r w:rsidRPr="007F7A71">
        <w:rPr>
          <w:rFonts w:ascii="Times New Roman Italic" w:hAnsi="Times New Roman Italic"/>
          <w:sz w:val="28"/>
        </w:rPr>
        <w:t xml:space="preserve"> чем на десять календарных дней.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5.6. Заседания Ревизионной комиссии ведет председательствующий. Председательствующим на заседаниях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>Ревизионной комиссии является председатель Ревизионной комиссии Товарищества. В случае отсутствия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 xml:space="preserve">на </w:t>
      </w:r>
      <w:r w:rsidRPr="007F7A71">
        <w:rPr>
          <w:rFonts w:ascii="Times New Roman Italic" w:hAnsi="Times New Roman Italic"/>
          <w:sz w:val="28"/>
        </w:rPr>
        <w:lastRenderedPageBreak/>
        <w:t>заседании председателя Ревизионной комиссии, председательствующий избирается на заседании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>Ревизионной комиссии из числа членов Ревизионной комиссии.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5.7. При решении вопросов каждый член комиссии обладает одним голосом. Решения, акты и заключения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>Ревизионной комиссии утверждаются простым большинством голосов при помощи поименного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>голосования или простым поднятием руки, присутствующих на заседании членов Ревизионной комиссии.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При равенстве голосов решающим является голос председателя Ревизионной комиссии.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5.8. Члены Ревизионной комиссии в случае своего несогласия с решением комиссии вправе зафиксировать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>в протоколе заседания особое мнение и довести его до сведения Правления Товарищества и его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>Председателя, Общего собрания членов Товарищества.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5.9. Протокол заседания Ревизионной комиссии должен содержать: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- дату, время и место проведения заседания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- перечень членов Ревизионной комиссии и лиц, присутствующих на заседании;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- информацию о кворуме заседания;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- вопросы, включенные в повестку дня заседания;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- основные положения выступлений, докладов и отчетов по вопросам повестки дня;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- итоги голосования;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- решения, принятые Ревизионной комиссией.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5.10. Протокол заседания Ревизионной комиссии составляется не менее</w:t>
      </w:r>
      <w:proofErr w:type="gramStart"/>
      <w:r w:rsidRPr="007F7A71">
        <w:rPr>
          <w:rFonts w:ascii="Times New Roman Italic" w:hAnsi="Times New Roman Italic"/>
          <w:sz w:val="28"/>
        </w:rPr>
        <w:t>,</w:t>
      </w:r>
      <w:proofErr w:type="gramEnd"/>
      <w:r w:rsidRPr="007F7A71">
        <w:rPr>
          <w:rFonts w:ascii="Times New Roman Italic" w:hAnsi="Times New Roman Italic"/>
          <w:sz w:val="28"/>
        </w:rPr>
        <w:t xml:space="preserve"> чем в двух экземплярах не позднее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>семи дней с момента проведения заседания, подписывается Председателем и Секретарем Ревизионной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>комиссии и заверяется круглой печатью Товарищества.</w:t>
      </w:r>
    </w:p>
    <w:p w:rsidR="000F57E8" w:rsidRPr="007F7A71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5.11. Протоколы заседаний Ревизионной комиссии подшиваются в книгу протоколов заседаний данного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>органа, которая должна постоянно храниться в делах Товарищества. Книга протоколов должна в любое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>время предоставляться любому члену Товарищества для ознакомления.</w:t>
      </w:r>
    </w:p>
    <w:p w:rsidR="000F57E8" w:rsidRDefault="000F57E8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7F7A71">
        <w:rPr>
          <w:rFonts w:ascii="Times New Roman Italic" w:hAnsi="Times New Roman Italic"/>
          <w:sz w:val="28"/>
        </w:rPr>
        <w:t>5.12. Копии протоколов заседаний и решений Ревизионной комиссии и выписки из данных протоколов,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>заверенные подписью председателя Ревизионной комиссии и печатью Товарищества, представляются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>членам Товарищества, садоводу, ведущему садоводство, огородничество или дачное хозяйство в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>индивидуальном порядке на территории Товарищества по их требованию. Плата, взимаемая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>Товариществом за предоставление копий, не может превышать затрат на их изготовление. Предоставление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>копий органу местного самоуправления, на территории которого находится Товарищество, органам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>государственной власти соответствующего субъекта Российской Федерации, судебным и</w:t>
      </w:r>
      <w:r w:rsidR="007F7A71">
        <w:rPr>
          <w:rFonts w:ascii="Times New Roman Italic" w:hAnsi="Times New Roman Italic"/>
          <w:sz w:val="28"/>
        </w:rPr>
        <w:t xml:space="preserve"> </w:t>
      </w:r>
      <w:r w:rsidRPr="007F7A71">
        <w:rPr>
          <w:rFonts w:ascii="Times New Roman Italic" w:hAnsi="Times New Roman Italic"/>
          <w:sz w:val="28"/>
        </w:rPr>
        <w:t>правоохранительным органам, организациям в соответствии с их запросами в письменной форме.</w:t>
      </w:r>
    </w:p>
    <w:p w:rsidR="007F7A71" w:rsidRDefault="007F7A71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</w:p>
    <w:p w:rsidR="00D22ECA" w:rsidRDefault="00D22ECA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</w:p>
    <w:p w:rsidR="00D22ECA" w:rsidRPr="00D22ECA" w:rsidRDefault="00D22ECA" w:rsidP="00D22ECA">
      <w:pPr>
        <w:pStyle w:val="1"/>
        <w:widowControl w:val="0"/>
        <w:numPr>
          <w:ilvl w:val="0"/>
          <w:numId w:val="1"/>
        </w:numPr>
        <w:jc w:val="both"/>
        <w:rPr>
          <w:rFonts w:ascii="Times New Roman Italic" w:hAnsi="Times New Roman Italic"/>
          <w:b/>
          <w:i/>
          <w:sz w:val="28"/>
        </w:rPr>
      </w:pPr>
      <w:r w:rsidRPr="00D22ECA">
        <w:rPr>
          <w:rFonts w:ascii="Times New Roman Italic" w:hAnsi="Times New Roman Italic"/>
          <w:b/>
          <w:i/>
          <w:sz w:val="28"/>
        </w:rPr>
        <w:lastRenderedPageBreak/>
        <w:t xml:space="preserve">Рассмотрение актов ревизий </w:t>
      </w:r>
      <w:r>
        <w:rPr>
          <w:rFonts w:ascii="Times New Roman Italic" w:hAnsi="Times New Roman Italic"/>
          <w:b/>
          <w:i/>
          <w:sz w:val="28"/>
        </w:rPr>
        <w:t xml:space="preserve">Ревизионной </w:t>
      </w:r>
      <w:r w:rsidRPr="00D22ECA">
        <w:rPr>
          <w:rFonts w:ascii="Times New Roman Italic" w:hAnsi="Times New Roman Italic"/>
          <w:b/>
          <w:i/>
          <w:sz w:val="28"/>
        </w:rPr>
        <w:t>комиссии Общим собранием</w:t>
      </w:r>
    </w:p>
    <w:p w:rsidR="00D22ECA" w:rsidRDefault="00D22ECA" w:rsidP="00D22ECA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</w:p>
    <w:p w:rsidR="00D22ECA" w:rsidRPr="00D22ECA" w:rsidRDefault="00D22ECA" w:rsidP="00D22ECA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>6</w:t>
      </w:r>
      <w:r w:rsidRPr="00D22ECA">
        <w:rPr>
          <w:rFonts w:ascii="Times New Roman Italic" w:hAnsi="Times New Roman Italic"/>
          <w:sz w:val="28"/>
        </w:rPr>
        <w:t xml:space="preserve">.1. Общее собрание утверждает отчеты Ревизионной комиссии, которые представляют собой изложение результатов проведенных ревизий и/или проверок с приложением акта ревизии и справки о проверке, либо объединенного документа с необходимыми приложениями. </w:t>
      </w:r>
    </w:p>
    <w:p w:rsidR="00D22ECA" w:rsidRPr="00D22ECA" w:rsidRDefault="00D22ECA" w:rsidP="00D22ECA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>6</w:t>
      </w:r>
      <w:r w:rsidRPr="00D22ECA">
        <w:rPr>
          <w:rFonts w:ascii="Times New Roman Italic" w:hAnsi="Times New Roman Italic"/>
          <w:sz w:val="28"/>
        </w:rPr>
        <w:t xml:space="preserve">.2. В случае выявления Ревизионной комиссией серьезных нарушений и злоупотреблений, Общее собрание, наряду с утверждением отчета комиссии, может принять решение о привлечении нарушителей к дисциплинарной и/или материальной ответственности, или обратиться в суд для привлечения к административной или уголовной ответственности в соответствии с законодательством. </w:t>
      </w:r>
    </w:p>
    <w:p w:rsidR="00D22ECA" w:rsidRDefault="00D22ECA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</w:p>
    <w:p w:rsidR="007F7A71" w:rsidRPr="007F7A71" w:rsidRDefault="007F7A71" w:rsidP="007F7A71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</w:p>
    <w:p w:rsidR="000F57E8" w:rsidRPr="00C5082F" w:rsidRDefault="000F57E8" w:rsidP="00C5082F">
      <w:pPr>
        <w:pStyle w:val="1"/>
        <w:widowControl w:val="0"/>
        <w:numPr>
          <w:ilvl w:val="0"/>
          <w:numId w:val="1"/>
        </w:numPr>
        <w:jc w:val="both"/>
        <w:rPr>
          <w:rFonts w:ascii="Times New Roman Italic" w:hAnsi="Times New Roman Italic"/>
          <w:b/>
          <w:i/>
          <w:sz w:val="28"/>
        </w:rPr>
      </w:pPr>
      <w:r w:rsidRPr="00C5082F">
        <w:rPr>
          <w:rFonts w:ascii="Times New Roman Italic" w:hAnsi="Times New Roman Italic"/>
          <w:b/>
          <w:i/>
          <w:sz w:val="28"/>
        </w:rPr>
        <w:t>Порядок избрания и досрочного прекращения полномочий членов Ревизионной комиссии</w:t>
      </w:r>
    </w:p>
    <w:p w:rsidR="00C5082F" w:rsidRDefault="00C5082F" w:rsidP="000F57E8">
      <w:pPr>
        <w:rPr>
          <w:b/>
          <w:bCs/>
        </w:rPr>
      </w:pPr>
    </w:p>
    <w:p w:rsidR="000F57E8" w:rsidRPr="00C5082F" w:rsidRDefault="00DA45E5" w:rsidP="00C5082F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>7</w:t>
      </w:r>
      <w:r w:rsidR="000F57E8" w:rsidRPr="00C5082F">
        <w:rPr>
          <w:rFonts w:ascii="Times New Roman Italic" w:hAnsi="Times New Roman Italic"/>
          <w:sz w:val="28"/>
        </w:rPr>
        <w:t>.1. Выдвижение кандидатов в Ревизионную комиссию осуществляется в порядке, установленном</w:t>
      </w:r>
      <w:r w:rsidR="00C5082F">
        <w:rPr>
          <w:rFonts w:ascii="Times New Roman Italic" w:hAnsi="Times New Roman Italic"/>
          <w:sz w:val="28"/>
        </w:rPr>
        <w:t xml:space="preserve"> </w:t>
      </w:r>
      <w:r w:rsidR="000F57E8" w:rsidRPr="00C5082F">
        <w:rPr>
          <w:rFonts w:ascii="Times New Roman Italic" w:hAnsi="Times New Roman Italic"/>
          <w:sz w:val="28"/>
        </w:rPr>
        <w:t>действующим законодательством Российской Федерации, Уставом Товарищества и настоящим</w:t>
      </w:r>
      <w:r w:rsidR="00C5082F">
        <w:rPr>
          <w:rFonts w:ascii="Times New Roman Italic" w:hAnsi="Times New Roman Italic"/>
          <w:sz w:val="28"/>
        </w:rPr>
        <w:t xml:space="preserve"> </w:t>
      </w:r>
      <w:r w:rsidR="000F57E8" w:rsidRPr="00C5082F">
        <w:rPr>
          <w:rFonts w:ascii="Times New Roman Italic" w:hAnsi="Times New Roman Italic"/>
          <w:sz w:val="28"/>
        </w:rPr>
        <w:t>Положением.</w:t>
      </w:r>
    </w:p>
    <w:p w:rsidR="000F57E8" w:rsidRPr="00C5082F" w:rsidRDefault="00DA45E5" w:rsidP="00C5082F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>7</w:t>
      </w:r>
      <w:r w:rsidR="000F57E8" w:rsidRPr="00C5082F">
        <w:rPr>
          <w:rFonts w:ascii="Times New Roman Italic" w:hAnsi="Times New Roman Italic"/>
          <w:sz w:val="28"/>
        </w:rPr>
        <w:t>.2. Голосование при выборах Ревизионной комиссии проводится отдельно по каждой кандидатуре в члены</w:t>
      </w:r>
      <w:r w:rsidR="00C5082F">
        <w:rPr>
          <w:rFonts w:ascii="Times New Roman Italic" w:hAnsi="Times New Roman Italic"/>
          <w:sz w:val="28"/>
        </w:rPr>
        <w:t xml:space="preserve"> </w:t>
      </w:r>
      <w:r w:rsidR="000F57E8" w:rsidRPr="00C5082F">
        <w:rPr>
          <w:rFonts w:ascii="Times New Roman Italic" w:hAnsi="Times New Roman Italic"/>
          <w:sz w:val="28"/>
        </w:rPr>
        <w:t>Ревизионной комиссии. Решение о включении конкретного лица в состав Ревизионной комиссии</w:t>
      </w:r>
      <w:r w:rsidR="00C5082F">
        <w:rPr>
          <w:rFonts w:ascii="Times New Roman Italic" w:hAnsi="Times New Roman Italic"/>
          <w:sz w:val="28"/>
        </w:rPr>
        <w:t xml:space="preserve"> </w:t>
      </w:r>
      <w:r w:rsidR="000F57E8" w:rsidRPr="00C5082F">
        <w:rPr>
          <w:rFonts w:ascii="Times New Roman Italic" w:hAnsi="Times New Roman Italic"/>
          <w:sz w:val="28"/>
        </w:rPr>
        <w:t>принимается простым большинством голосов членов, принимающих участие в общем собрании членов</w:t>
      </w:r>
      <w:r w:rsidR="00C5082F">
        <w:rPr>
          <w:rFonts w:ascii="Times New Roman Italic" w:hAnsi="Times New Roman Italic"/>
          <w:sz w:val="28"/>
        </w:rPr>
        <w:t xml:space="preserve"> </w:t>
      </w:r>
      <w:r w:rsidR="000F57E8" w:rsidRPr="00C5082F">
        <w:rPr>
          <w:rFonts w:ascii="Times New Roman Italic" w:hAnsi="Times New Roman Italic"/>
          <w:sz w:val="28"/>
        </w:rPr>
        <w:t>Товарищества.</w:t>
      </w:r>
    </w:p>
    <w:p w:rsidR="000F57E8" w:rsidRPr="00C5082F" w:rsidRDefault="00DA45E5" w:rsidP="00C5082F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>7</w:t>
      </w:r>
      <w:r w:rsidR="000F57E8" w:rsidRPr="00C5082F">
        <w:rPr>
          <w:rFonts w:ascii="Times New Roman Italic" w:hAnsi="Times New Roman Italic"/>
          <w:sz w:val="28"/>
        </w:rPr>
        <w:t>.3. Если по итогам голосования на Общем собрании членов Товарищества кандидат прошел одновременно</w:t>
      </w:r>
      <w:r w:rsidR="00C5082F">
        <w:rPr>
          <w:rFonts w:ascii="Times New Roman Italic" w:hAnsi="Times New Roman Italic"/>
          <w:sz w:val="28"/>
        </w:rPr>
        <w:t xml:space="preserve"> </w:t>
      </w:r>
      <w:r w:rsidR="000F57E8" w:rsidRPr="00C5082F">
        <w:rPr>
          <w:rFonts w:ascii="Times New Roman Italic" w:hAnsi="Times New Roman Italic"/>
          <w:sz w:val="28"/>
        </w:rPr>
        <w:t>в какой-либо орган управления и в Ревизионную комиссию Товарищества, то он вправе выбрать членство в</w:t>
      </w:r>
      <w:r w:rsidR="00C5082F">
        <w:rPr>
          <w:rFonts w:ascii="Times New Roman Italic" w:hAnsi="Times New Roman Italic"/>
          <w:sz w:val="28"/>
        </w:rPr>
        <w:t xml:space="preserve"> </w:t>
      </w:r>
      <w:r w:rsidR="000F57E8" w:rsidRPr="00C5082F">
        <w:rPr>
          <w:rFonts w:ascii="Times New Roman Italic" w:hAnsi="Times New Roman Italic"/>
          <w:sz w:val="28"/>
        </w:rPr>
        <w:t>одном из этих органов. На освободившуюся должность Общее собрание членов Товарищества выдвигает</w:t>
      </w:r>
      <w:r w:rsidR="00C5082F">
        <w:rPr>
          <w:rFonts w:ascii="Times New Roman Italic" w:hAnsi="Times New Roman Italic"/>
          <w:sz w:val="28"/>
        </w:rPr>
        <w:t xml:space="preserve"> </w:t>
      </w:r>
      <w:r w:rsidR="000F57E8" w:rsidRPr="00C5082F">
        <w:rPr>
          <w:rFonts w:ascii="Times New Roman Italic" w:hAnsi="Times New Roman Italic"/>
          <w:sz w:val="28"/>
        </w:rPr>
        <w:t>новую кандидатуру.</w:t>
      </w:r>
    </w:p>
    <w:p w:rsidR="000F57E8" w:rsidRPr="00C5082F" w:rsidRDefault="00DA45E5" w:rsidP="00C5082F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>7</w:t>
      </w:r>
      <w:r w:rsidR="000F57E8" w:rsidRPr="00C5082F">
        <w:rPr>
          <w:rFonts w:ascii="Times New Roman Italic" w:hAnsi="Times New Roman Italic"/>
          <w:sz w:val="28"/>
        </w:rPr>
        <w:t>.4. Член Ревизионной комиссии вправе по своей инициативе выйти из ее состава в любое время,</w:t>
      </w:r>
      <w:r w:rsidR="00C5082F">
        <w:rPr>
          <w:rFonts w:ascii="Times New Roman Italic" w:hAnsi="Times New Roman Italic"/>
          <w:sz w:val="28"/>
        </w:rPr>
        <w:t xml:space="preserve"> </w:t>
      </w:r>
      <w:r w:rsidR="000F57E8" w:rsidRPr="00C5082F">
        <w:rPr>
          <w:rFonts w:ascii="Times New Roman Italic" w:hAnsi="Times New Roman Italic"/>
          <w:sz w:val="28"/>
        </w:rPr>
        <w:t>письменно известив об этом остальных ее членов.</w:t>
      </w:r>
    </w:p>
    <w:p w:rsidR="000F57E8" w:rsidRPr="00C5082F" w:rsidRDefault="00DA45E5" w:rsidP="00C5082F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>7</w:t>
      </w:r>
      <w:r w:rsidR="000F57E8" w:rsidRPr="00C5082F">
        <w:rPr>
          <w:rFonts w:ascii="Times New Roman Italic" w:hAnsi="Times New Roman Italic"/>
          <w:sz w:val="28"/>
        </w:rPr>
        <w:t>.5. Полномочия члена Ревизионной комиссии прекращаются автоматически в связи с его вхождением в</w:t>
      </w:r>
      <w:r w:rsidR="00C5082F">
        <w:rPr>
          <w:rFonts w:ascii="Times New Roman Italic" w:hAnsi="Times New Roman Italic"/>
          <w:sz w:val="28"/>
        </w:rPr>
        <w:t xml:space="preserve"> </w:t>
      </w:r>
      <w:r w:rsidR="000F57E8" w:rsidRPr="00C5082F">
        <w:rPr>
          <w:rFonts w:ascii="Times New Roman Italic" w:hAnsi="Times New Roman Italic"/>
          <w:sz w:val="28"/>
        </w:rPr>
        <w:t>органы управления Товарищества или наступления одного из событий, предусмотренных п.2.6. данного</w:t>
      </w:r>
      <w:r w:rsidR="00C5082F">
        <w:rPr>
          <w:rFonts w:ascii="Times New Roman Italic" w:hAnsi="Times New Roman Italic"/>
          <w:sz w:val="28"/>
        </w:rPr>
        <w:t xml:space="preserve"> </w:t>
      </w:r>
      <w:r w:rsidR="000F57E8" w:rsidRPr="00C5082F">
        <w:rPr>
          <w:rFonts w:ascii="Times New Roman Italic" w:hAnsi="Times New Roman Italic"/>
          <w:sz w:val="28"/>
        </w:rPr>
        <w:t>Положения.</w:t>
      </w:r>
    </w:p>
    <w:p w:rsidR="000F57E8" w:rsidRPr="00C5082F" w:rsidRDefault="00DA45E5" w:rsidP="00C5082F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>7</w:t>
      </w:r>
      <w:r w:rsidR="000F57E8" w:rsidRPr="00C5082F">
        <w:rPr>
          <w:rFonts w:ascii="Times New Roman Italic" w:hAnsi="Times New Roman Italic"/>
          <w:sz w:val="28"/>
        </w:rPr>
        <w:t>.6. Полномочия отдельных членов или всего состава Ревизионной комиссии могут быть прекращены</w:t>
      </w:r>
      <w:r w:rsidR="00C5082F">
        <w:rPr>
          <w:rFonts w:ascii="Times New Roman Italic" w:hAnsi="Times New Roman Italic"/>
          <w:sz w:val="28"/>
        </w:rPr>
        <w:t xml:space="preserve"> </w:t>
      </w:r>
      <w:r w:rsidR="000F57E8" w:rsidRPr="00C5082F">
        <w:rPr>
          <w:rFonts w:ascii="Times New Roman Italic" w:hAnsi="Times New Roman Italic"/>
          <w:sz w:val="28"/>
        </w:rPr>
        <w:t>досрочно решением Общего собрания членов Товарищества по следующим основаниям:</w:t>
      </w:r>
    </w:p>
    <w:p w:rsidR="000F57E8" w:rsidRPr="00C5082F" w:rsidRDefault="000F57E8" w:rsidP="00C5082F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C5082F">
        <w:rPr>
          <w:rFonts w:ascii="Times New Roman Italic" w:hAnsi="Times New Roman Italic"/>
          <w:sz w:val="28"/>
        </w:rPr>
        <w:t>- по требованию не менее чем одной четверти общего числа членов Товарищества;</w:t>
      </w:r>
    </w:p>
    <w:p w:rsidR="000F57E8" w:rsidRPr="00C5082F" w:rsidRDefault="000F57E8" w:rsidP="00C5082F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C5082F">
        <w:rPr>
          <w:rFonts w:ascii="Times New Roman Italic" w:hAnsi="Times New Roman Italic"/>
          <w:sz w:val="28"/>
        </w:rPr>
        <w:t>- отсутствие члена Ревизионной комиссии на ее заседаниях или неучастие в ее работе в течение шести</w:t>
      </w:r>
      <w:r w:rsidR="00C5082F">
        <w:rPr>
          <w:rFonts w:ascii="Times New Roman Italic" w:hAnsi="Times New Roman Italic"/>
          <w:sz w:val="28"/>
        </w:rPr>
        <w:t xml:space="preserve"> </w:t>
      </w:r>
      <w:r w:rsidRPr="00C5082F">
        <w:rPr>
          <w:rFonts w:ascii="Times New Roman Italic" w:hAnsi="Times New Roman Italic"/>
          <w:sz w:val="28"/>
        </w:rPr>
        <w:t>месяцев;</w:t>
      </w:r>
    </w:p>
    <w:p w:rsidR="000F57E8" w:rsidRPr="00C5082F" w:rsidRDefault="000F57E8" w:rsidP="00C5082F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C5082F">
        <w:rPr>
          <w:rFonts w:ascii="Times New Roman Italic" w:hAnsi="Times New Roman Italic"/>
          <w:sz w:val="28"/>
        </w:rPr>
        <w:lastRenderedPageBreak/>
        <w:t>- при проведении проверок члены (член) Ревизионной комиссии ненадлежащим образом изучили все</w:t>
      </w:r>
      <w:r w:rsidR="00C5082F">
        <w:rPr>
          <w:rFonts w:ascii="Times New Roman Italic" w:hAnsi="Times New Roman Italic"/>
          <w:sz w:val="28"/>
        </w:rPr>
        <w:t xml:space="preserve"> </w:t>
      </w:r>
      <w:r w:rsidRPr="00C5082F">
        <w:rPr>
          <w:rFonts w:ascii="Times New Roman Italic" w:hAnsi="Times New Roman Italic"/>
          <w:sz w:val="28"/>
        </w:rPr>
        <w:t>документы и материалы, относящиеся к предмету проверки, что повлекло за собой неверные заключения</w:t>
      </w:r>
      <w:r w:rsidR="00C5082F">
        <w:rPr>
          <w:rFonts w:ascii="Times New Roman Italic" w:hAnsi="Times New Roman Italic"/>
          <w:sz w:val="28"/>
        </w:rPr>
        <w:t xml:space="preserve"> </w:t>
      </w:r>
      <w:r w:rsidRPr="00C5082F">
        <w:rPr>
          <w:rFonts w:ascii="Times New Roman Italic" w:hAnsi="Times New Roman Italic"/>
          <w:sz w:val="28"/>
        </w:rPr>
        <w:t>Ревизионной комиссии;</w:t>
      </w:r>
    </w:p>
    <w:p w:rsidR="000F57E8" w:rsidRPr="00C5082F" w:rsidRDefault="000F57E8" w:rsidP="00C5082F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C5082F">
        <w:rPr>
          <w:rFonts w:ascii="Times New Roman Italic" w:hAnsi="Times New Roman Italic"/>
          <w:sz w:val="28"/>
        </w:rPr>
        <w:t>- невыполнение отдельными членами Ревизионной комиссии или Ревизионной комиссией в целом п. 3.4.</w:t>
      </w:r>
      <w:r w:rsidR="00C5082F">
        <w:rPr>
          <w:rFonts w:ascii="Times New Roman Italic" w:hAnsi="Times New Roman Italic"/>
          <w:sz w:val="28"/>
        </w:rPr>
        <w:t xml:space="preserve"> </w:t>
      </w:r>
      <w:r w:rsidRPr="00C5082F">
        <w:rPr>
          <w:rFonts w:ascii="Times New Roman Italic" w:hAnsi="Times New Roman Italic"/>
          <w:sz w:val="28"/>
        </w:rPr>
        <w:t>настоящего Положения;</w:t>
      </w:r>
    </w:p>
    <w:p w:rsidR="000F57E8" w:rsidRPr="00C5082F" w:rsidRDefault="000F57E8" w:rsidP="00C5082F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C5082F">
        <w:rPr>
          <w:rFonts w:ascii="Times New Roman Italic" w:hAnsi="Times New Roman Italic"/>
          <w:sz w:val="28"/>
        </w:rPr>
        <w:t>- совершения иных действий (бездействия) членов Ревизионной комиссии, повлекших неблагоприятные</w:t>
      </w:r>
      <w:r w:rsidR="00C5082F">
        <w:rPr>
          <w:rFonts w:ascii="Times New Roman Italic" w:hAnsi="Times New Roman Italic"/>
          <w:sz w:val="28"/>
        </w:rPr>
        <w:t xml:space="preserve"> </w:t>
      </w:r>
      <w:r w:rsidRPr="00C5082F">
        <w:rPr>
          <w:rFonts w:ascii="Times New Roman Italic" w:hAnsi="Times New Roman Italic"/>
          <w:sz w:val="28"/>
        </w:rPr>
        <w:t>для Товарищества последствия.</w:t>
      </w:r>
    </w:p>
    <w:p w:rsidR="000F57E8" w:rsidRPr="00C5082F" w:rsidRDefault="00DA45E5" w:rsidP="00C5082F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>7</w:t>
      </w:r>
      <w:r w:rsidR="000F57E8" w:rsidRPr="00C5082F">
        <w:rPr>
          <w:rFonts w:ascii="Times New Roman Italic" w:hAnsi="Times New Roman Italic"/>
          <w:sz w:val="28"/>
        </w:rPr>
        <w:t>.7. Досрочное расторжение гражданско-правовых договоров с гражданами, привлеченными к работе в</w:t>
      </w:r>
      <w:r w:rsidR="00C5082F">
        <w:rPr>
          <w:rFonts w:ascii="Times New Roman Italic" w:hAnsi="Times New Roman Italic"/>
          <w:sz w:val="28"/>
        </w:rPr>
        <w:t xml:space="preserve"> </w:t>
      </w:r>
      <w:r w:rsidR="000F57E8" w:rsidRPr="00C5082F">
        <w:rPr>
          <w:rFonts w:ascii="Times New Roman Italic" w:hAnsi="Times New Roman Italic"/>
          <w:sz w:val="28"/>
        </w:rPr>
        <w:t>составе Ревизионной комиссии в соответствии с п.2.7 настоящего Положения, от имени Товарищества</w:t>
      </w:r>
      <w:r w:rsidR="00C5082F">
        <w:rPr>
          <w:rFonts w:ascii="Times New Roman Italic" w:hAnsi="Times New Roman Italic"/>
          <w:sz w:val="28"/>
        </w:rPr>
        <w:t xml:space="preserve"> </w:t>
      </w:r>
      <w:r w:rsidR="000F57E8" w:rsidRPr="00C5082F">
        <w:rPr>
          <w:rFonts w:ascii="Times New Roman Italic" w:hAnsi="Times New Roman Italic"/>
          <w:sz w:val="28"/>
        </w:rPr>
        <w:t>осуществляет Председатель Товарищества по решению Общего собрания членов Товарищества.</w:t>
      </w:r>
    </w:p>
    <w:p w:rsidR="000F57E8" w:rsidRPr="00C5082F" w:rsidRDefault="00DA45E5" w:rsidP="00C5082F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>7</w:t>
      </w:r>
      <w:r w:rsidR="000F57E8" w:rsidRPr="00C5082F">
        <w:rPr>
          <w:rFonts w:ascii="Times New Roman Italic" w:hAnsi="Times New Roman Italic"/>
          <w:sz w:val="28"/>
        </w:rPr>
        <w:t>.8. В случае, когда число членов Ревизионной комиссии становится менее половины от избранного числа,</w:t>
      </w:r>
      <w:r w:rsidR="00C5082F">
        <w:rPr>
          <w:rFonts w:ascii="Times New Roman Italic" w:hAnsi="Times New Roman Italic"/>
          <w:sz w:val="28"/>
        </w:rPr>
        <w:t xml:space="preserve"> </w:t>
      </w:r>
      <w:r w:rsidR="000F57E8" w:rsidRPr="00C5082F">
        <w:rPr>
          <w:rFonts w:ascii="Times New Roman Italic" w:hAnsi="Times New Roman Italic"/>
          <w:sz w:val="28"/>
        </w:rPr>
        <w:t>предусмотренного уставом Товарищества и настоящим Положением, Правление Товарищества обязано</w:t>
      </w:r>
      <w:r w:rsidR="00C5082F">
        <w:rPr>
          <w:rFonts w:ascii="Times New Roman Italic" w:hAnsi="Times New Roman Italic"/>
          <w:sz w:val="28"/>
        </w:rPr>
        <w:t xml:space="preserve"> </w:t>
      </w:r>
      <w:r w:rsidR="000F57E8" w:rsidRPr="00C5082F">
        <w:rPr>
          <w:rFonts w:ascii="Times New Roman Italic" w:hAnsi="Times New Roman Italic"/>
          <w:sz w:val="28"/>
        </w:rPr>
        <w:t>созвать внеочередное общее собрание членов Товарищества для избрания нового состава Ревизионной</w:t>
      </w:r>
      <w:r w:rsidR="00C5082F">
        <w:rPr>
          <w:rFonts w:ascii="Times New Roman Italic" w:hAnsi="Times New Roman Italic"/>
          <w:sz w:val="28"/>
        </w:rPr>
        <w:t xml:space="preserve"> </w:t>
      </w:r>
      <w:r w:rsidR="000F57E8" w:rsidRPr="00C5082F">
        <w:rPr>
          <w:rFonts w:ascii="Times New Roman Italic" w:hAnsi="Times New Roman Italic"/>
          <w:sz w:val="28"/>
        </w:rPr>
        <w:t>комиссии. Оставшиеся члены Ревизионной комиссии осуществляют свои функции до избрания нового</w:t>
      </w:r>
      <w:r w:rsidR="00C5082F">
        <w:rPr>
          <w:rFonts w:ascii="Times New Roman Italic" w:hAnsi="Times New Roman Italic"/>
          <w:sz w:val="28"/>
        </w:rPr>
        <w:t xml:space="preserve"> </w:t>
      </w:r>
      <w:r w:rsidR="000F57E8" w:rsidRPr="00C5082F">
        <w:rPr>
          <w:rFonts w:ascii="Times New Roman Italic" w:hAnsi="Times New Roman Italic"/>
          <w:sz w:val="28"/>
        </w:rPr>
        <w:t>состава Ревизионной комиссии внеочередным Общим собранием членов Товарищества.</w:t>
      </w:r>
    </w:p>
    <w:p w:rsidR="000F57E8" w:rsidRPr="00C5082F" w:rsidRDefault="000F57E8" w:rsidP="00C5082F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C5082F">
        <w:rPr>
          <w:rFonts w:ascii="Times New Roman Italic" w:hAnsi="Times New Roman Italic"/>
          <w:sz w:val="28"/>
        </w:rPr>
        <w:t>В случае досрочного прекращения полномочий Ревизионной комиссии полномочия вновь избранных</w:t>
      </w:r>
      <w:r w:rsidR="00C5082F">
        <w:rPr>
          <w:rFonts w:ascii="Times New Roman Italic" w:hAnsi="Times New Roman Italic"/>
          <w:sz w:val="28"/>
        </w:rPr>
        <w:t xml:space="preserve"> </w:t>
      </w:r>
      <w:r w:rsidRPr="00C5082F">
        <w:rPr>
          <w:rFonts w:ascii="Times New Roman Italic" w:hAnsi="Times New Roman Italic"/>
          <w:sz w:val="28"/>
        </w:rPr>
        <w:t>членов Ревизионной комиссии действуют до следующего момента избрания (переизбрания) Ревизионной</w:t>
      </w:r>
      <w:r w:rsidR="00C5082F">
        <w:rPr>
          <w:rFonts w:ascii="Times New Roman Italic" w:hAnsi="Times New Roman Italic"/>
          <w:sz w:val="28"/>
        </w:rPr>
        <w:t xml:space="preserve"> </w:t>
      </w:r>
      <w:r w:rsidRPr="00C5082F">
        <w:rPr>
          <w:rFonts w:ascii="Times New Roman Italic" w:hAnsi="Times New Roman Italic"/>
          <w:sz w:val="28"/>
        </w:rPr>
        <w:t>комиссии Общим собранием членов Товарищества.</w:t>
      </w:r>
    </w:p>
    <w:p w:rsidR="000F57E8" w:rsidRPr="00C5082F" w:rsidRDefault="00DA45E5" w:rsidP="00C5082F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>
        <w:rPr>
          <w:rFonts w:ascii="Times New Roman Italic" w:hAnsi="Times New Roman Italic"/>
          <w:sz w:val="28"/>
        </w:rPr>
        <w:t>7</w:t>
      </w:r>
      <w:r w:rsidR="000F57E8" w:rsidRPr="00C5082F">
        <w:rPr>
          <w:rFonts w:ascii="Times New Roman Italic" w:hAnsi="Times New Roman Italic"/>
          <w:sz w:val="28"/>
        </w:rPr>
        <w:t xml:space="preserve">.9. </w:t>
      </w:r>
      <w:proofErr w:type="gramStart"/>
      <w:r w:rsidR="000F57E8" w:rsidRPr="00C5082F">
        <w:rPr>
          <w:rFonts w:ascii="Times New Roman Italic" w:hAnsi="Times New Roman Italic"/>
          <w:sz w:val="28"/>
        </w:rPr>
        <w:t>Если внеочередное Общее собрание членов Товарищества досрочно прекратило полномочия всего</w:t>
      </w:r>
      <w:r w:rsidR="00C5082F">
        <w:rPr>
          <w:rFonts w:ascii="Times New Roman Italic" w:hAnsi="Times New Roman Italic"/>
          <w:sz w:val="28"/>
        </w:rPr>
        <w:t xml:space="preserve"> </w:t>
      </w:r>
      <w:r w:rsidR="000F57E8" w:rsidRPr="00C5082F">
        <w:rPr>
          <w:rFonts w:ascii="Times New Roman Italic" w:hAnsi="Times New Roman Italic"/>
          <w:sz w:val="28"/>
        </w:rPr>
        <w:t>состава Ревизионной комиссии в целом или ее отдельных членов, в результате чего их число стало менее</w:t>
      </w:r>
      <w:r w:rsidR="00C5082F">
        <w:rPr>
          <w:rFonts w:ascii="Times New Roman Italic" w:hAnsi="Times New Roman Italic"/>
          <w:sz w:val="28"/>
        </w:rPr>
        <w:t xml:space="preserve"> </w:t>
      </w:r>
      <w:r w:rsidR="000F57E8" w:rsidRPr="00C5082F">
        <w:rPr>
          <w:rFonts w:ascii="Times New Roman Italic" w:hAnsi="Times New Roman Italic"/>
          <w:sz w:val="28"/>
        </w:rPr>
        <w:t>половины от избранного состава, и не избрало новый состав Ревизионной комиссии (отдельных ее членов),</w:t>
      </w:r>
      <w:r w:rsidR="00C5082F">
        <w:rPr>
          <w:rFonts w:ascii="Times New Roman Italic" w:hAnsi="Times New Roman Italic"/>
          <w:sz w:val="28"/>
        </w:rPr>
        <w:t xml:space="preserve"> </w:t>
      </w:r>
      <w:r w:rsidR="000F57E8" w:rsidRPr="00C5082F">
        <w:rPr>
          <w:rFonts w:ascii="Times New Roman Italic" w:hAnsi="Times New Roman Italic"/>
          <w:sz w:val="28"/>
        </w:rPr>
        <w:t>то в течение не более семи календарных дней с момента принятия данного решения, Правление</w:t>
      </w:r>
      <w:r w:rsidR="00C5082F">
        <w:rPr>
          <w:rFonts w:ascii="Times New Roman Italic" w:hAnsi="Times New Roman Italic"/>
          <w:sz w:val="28"/>
        </w:rPr>
        <w:t xml:space="preserve"> </w:t>
      </w:r>
      <w:r w:rsidR="000F57E8" w:rsidRPr="00C5082F">
        <w:rPr>
          <w:rFonts w:ascii="Times New Roman Italic" w:hAnsi="Times New Roman Italic"/>
          <w:sz w:val="28"/>
        </w:rPr>
        <w:t>Товарищества обязано принять решение о созыве</w:t>
      </w:r>
      <w:proofErr w:type="gramEnd"/>
      <w:r w:rsidR="000F57E8" w:rsidRPr="00C5082F">
        <w:rPr>
          <w:rFonts w:ascii="Times New Roman Italic" w:hAnsi="Times New Roman Italic"/>
          <w:sz w:val="28"/>
        </w:rPr>
        <w:t xml:space="preserve"> внеочередного Общего собрания членов Товарищества с</w:t>
      </w:r>
      <w:r w:rsidR="00C5082F">
        <w:rPr>
          <w:rFonts w:ascii="Times New Roman Italic" w:hAnsi="Times New Roman Italic"/>
          <w:sz w:val="28"/>
        </w:rPr>
        <w:t xml:space="preserve"> </w:t>
      </w:r>
      <w:r w:rsidR="000F57E8" w:rsidRPr="00C5082F">
        <w:rPr>
          <w:rFonts w:ascii="Times New Roman Italic" w:hAnsi="Times New Roman Italic"/>
          <w:sz w:val="28"/>
        </w:rPr>
        <w:t>пунктом повестки дня об избрании нового состава Ревизионной комиссии.</w:t>
      </w:r>
    </w:p>
    <w:p w:rsidR="000F57E8" w:rsidRDefault="000F57E8" w:rsidP="00C5082F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  <w:r w:rsidRPr="00C5082F">
        <w:rPr>
          <w:rFonts w:ascii="Times New Roman Italic" w:hAnsi="Times New Roman Italic"/>
          <w:sz w:val="28"/>
        </w:rPr>
        <w:t>Правление Товарищества устанавливает срок внесения предложений по кандидатам в состав Ревизионной</w:t>
      </w:r>
      <w:r w:rsidR="00C5082F">
        <w:rPr>
          <w:rFonts w:ascii="Times New Roman Italic" w:hAnsi="Times New Roman Italic"/>
          <w:sz w:val="28"/>
        </w:rPr>
        <w:t xml:space="preserve"> </w:t>
      </w:r>
      <w:r w:rsidRPr="00C5082F">
        <w:rPr>
          <w:rFonts w:ascii="Times New Roman Italic" w:hAnsi="Times New Roman Italic"/>
          <w:sz w:val="28"/>
        </w:rPr>
        <w:t>комиссии. Вносить предложения по кандидатам в состав Ревизионной комиссии имеют право члены</w:t>
      </w:r>
      <w:r w:rsidR="00C5082F">
        <w:rPr>
          <w:rFonts w:ascii="Times New Roman Italic" w:hAnsi="Times New Roman Italic"/>
          <w:sz w:val="28"/>
        </w:rPr>
        <w:t xml:space="preserve"> </w:t>
      </w:r>
      <w:r w:rsidRPr="00C5082F">
        <w:rPr>
          <w:rFonts w:ascii="Times New Roman Italic" w:hAnsi="Times New Roman Italic"/>
          <w:sz w:val="28"/>
        </w:rPr>
        <w:t>Товарищества.</w:t>
      </w:r>
    </w:p>
    <w:p w:rsidR="00C5082F" w:rsidRDefault="00C5082F" w:rsidP="00C5082F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</w:p>
    <w:p w:rsidR="00C5082F" w:rsidRPr="00C5082F" w:rsidRDefault="00C5082F" w:rsidP="00C5082F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</w:p>
    <w:p w:rsidR="000F57E8" w:rsidRPr="00C5082F" w:rsidRDefault="000F57E8" w:rsidP="00C5082F">
      <w:pPr>
        <w:pStyle w:val="1"/>
        <w:widowControl w:val="0"/>
        <w:numPr>
          <w:ilvl w:val="0"/>
          <w:numId w:val="1"/>
        </w:numPr>
        <w:jc w:val="both"/>
        <w:rPr>
          <w:rFonts w:ascii="Times New Roman Italic" w:hAnsi="Times New Roman Italic"/>
          <w:b/>
          <w:i/>
          <w:sz w:val="28"/>
        </w:rPr>
      </w:pPr>
      <w:r w:rsidRPr="00C5082F">
        <w:rPr>
          <w:rFonts w:ascii="Times New Roman Italic" w:hAnsi="Times New Roman Italic"/>
          <w:b/>
          <w:i/>
          <w:sz w:val="28"/>
        </w:rPr>
        <w:t>Заключительные положения</w:t>
      </w:r>
    </w:p>
    <w:p w:rsidR="00C5082F" w:rsidRDefault="00C5082F" w:rsidP="00C5082F">
      <w:pPr>
        <w:pStyle w:val="1"/>
        <w:widowControl w:val="0"/>
        <w:ind w:firstLine="709"/>
        <w:jc w:val="both"/>
        <w:rPr>
          <w:rFonts w:ascii="Times New Roman Italic" w:hAnsi="Times New Roman Italic"/>
          <w:sz w:val="28"/>
        </w:rPr>
      </w:pPr>
    </w:p>
    <w:p w:rsidR="009C5A40" w:rsidRPr="00686F86" w:rsidRDefault="000F57E8" w:rsidP="00686F86">
      <w:pPr>
        <w:pStyle w:val="1"/>
        <w:widowControl w:val="0"/>
        <w:ind w:firstLine="709"/>
        <w:jc w:val="both"/>
        <w:rPr>
          <w:rFonts w:asciiTheme="minorHAnsi" w:hAnsiTheme="minorHAnsi"/>
          <w:sz w:val="28"/>
        </w:rPr>
      </w:pPr>
      <w:r w:rsidRPr="00C5082F">
        <w:rPr>
          <w:rFonts w:ascii="Times New Roman Italic" w:hAnsi="Times New Roman Italic"/>
          <w:sz w:val="28"/>
        </w:rPr>
        <w:t>Настоящее Положение о Ревизионной комиссии принимается Общим собранием членов Товарищества</w:t>
      </w:r>
      <w:r w:rsidR="00C5082F">
        <w:rPr>
          <w:rFonts w:ascii="Times New Roman Italic" w:hAnsi="Times New Roman Italic"/>
          <w:sz w:val="28"/>
        </w:rPr>
        <w:t xml:space="preserve"> </w:t>
      </w:r>
      <w:r w:rsidRPr="00C5082F">
        <w:rPr>
          <w:rFonts w:ascii="Times New Roman Italic" w:hAnsi="Times New Roman Italic"/>
          <w:sz w:val="28"/>
        </w:rPr>
        <w:t>простым большинством голосов участников Общего собрания на правах внутреннего Регламента</w:t>
      </w:r>
      <w:r w:rsidR="009C5A40">
        <w:rPr>
          <w:rFonts w:ascii="Times New Roman Italic" w:hAnsi="Times New Roman Italic"/>
          <w:sz w:val="28"/>
        </w:rPr>
        <w:t xml:space="preserve"> </w:t>
      </w:r>
      <w:r w:rsidRPr="00C5082F">
        <w:rPr>
          <w:rFonts w:ascii="Times New Roman Italic" w:hAnsi="Times New Roman Italic"/>
          <w:sz w:val="28"/>
        </w:rPr>
        <w:t>Товарищества.</w:t>
      </w:r>
    </w:p>
    <w:sectPr w:rsidR="009C5A40" w:rsidRPr="0068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8A4"/>
    <w:multiLevelType w:val="hybridMultilevel"/>
    <w:tmpl w:val="77D0C648"/>
    <w:lvl w:ilvl="0" w:tplc="E70C4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80"/>
    <w:rsid w:val="000636BA"/>
    <w:rsid w:val="000F57E8"/>
    <w:rsid w:val="00287449"/>
    <w:rsid w:val="004B125F"/>
    <w:rsid w:val="00592F76"/>
    <w:rsid w:val="00675A2A"/>
    <w:rsid w:val="00686F86"/>
    <w:rsid w:val="007F7A71"/>
    <w:rsid w:val="008115B9"/>
    <w:rsid w:val="00980F60"/>
    <w:rsid w:val="009C5A40"/>
    <w:rsid w:val="00A1260F"/>
    <w:rsid w:val="00AC797B"/>
    <w:rsid w:val="00BF2F0B"/>
    <w:rsid w:val="00C5082F"/>
    <w:rsid w:val="00D22ECA"/>
    <w:rsid w:val="00DA45E5"/>
    <w:rsid w:val="00DC2580"/>
    <w:rsid w:val="00DE1539"/>
    <w:rsid w:val="00E90D78"/>
    <w:rsid w:val="00F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57E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3">
    <w:name w:val="Нет A"/>
    <w:rsid w:val="000F57E8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57E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3">
    <w:name w:val="Нет A"/>
    <w:rsid w:val="000F57E8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8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4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065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5031</Words>
  <Characters>28679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33643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13</cp:revision>
  <dcterms:created xsi:type="dcterms:W3CDTF">2020-11-09T12:24:00Z</dcterms:created>
  <dcterms:modified xsi:type="dcterms:W3CDTF">2020-11-27T08:15:00Z</dcterms:modified>
</cp:coreProperties>
</file>